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EE0" w:rsidRDefault="00092DFB" w:rsidP="00553EE0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7590478" cy="7929256"/>
            <wp:effectExtent l="171450" t="0" r="1441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л к 11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01274" cy="794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B55" w:rsidRPr="00B70C82" w:rsidRDefault="00B67B55" w:rsidP="00182384">
      <w:pPr>
        <w:jc w:val="center"/>
        <w:rPr>
          <w:b/>
        </w:rPr>
      </w:pPr>
      <w:r w:rsidRPr="00B70C82">
        <w:rPr>
          <w:b/>
        </w:rPr>
        <w:lastRenderedPageBreak/>
        <w:t>Программа</w:t>
      </w:r>
      <w:r w:rsidR="00534131" w:rsidRPr="00B70C82">
        <w:rPr>
          <w:b/>
        </w:rPr>
        <w:t xml:space="preserve"> </w:t>
      </w:r>
      <w:r w:rsidRPr="00B70C82">
        <w:rPr>
          <w:b/>
        </w:rPr>
        <w:t>элективного курса</w:t>
      </w:r>
    </w:p>
    <w:p w:rsidR="00B67B55" w:rsidRPr="00B70C82" w:rsidRDefault="00B67B55" w:rsidP="00182384">
      <w:pPr>
        <w:jc w:val="center"/>
        <w:rPr>
          <w:b/>
        </w:rPr>
      </w:pPr>
      <w:r w:rsidRPr="00B70C82">
        <w:rPr>
          <w:b/>
        </w:rPr>
        <w:t>«</w:t>
      </w:r>
      <w:r w:rsidR="0008502D">
        <w:rPr>
          <w:b/>
        </w:rPr>
        <w:t>Избранные вопросы математики</w:t>
      </w:r>
      <w:r w:rsidRPr="00B70C82">
        <w:rPr>
          <w:b/>
        </w:rPr>
        <w:t>»</w:t>
      </w:r>
    </w:p>
    <w:p w:rsidR="00B67B55" w:rsidRPr="00B70C82" w:rsidRDefault="00B67B55" w:rsidP="00182384">
      <w:pPr>
        <w:jc w:val="center"/>
      </w:pPr>
    </w:p>
    <w:p w:rsidR="00B67B55" w:rsidRPr="00B70C82" w:rsidRDefault="00B67B55" w:rsidP="00182384">
      <w:pPr>
        <w:jc w:val="center"/>
        <w:rPr>
          <w:b/>
        </w:rPr>
      </w:pPr>
      <w:r w:rsidRPr="00B70C82">
        <w:rPr>
          <w:b/>
        </w:rPr>
        <w:t>Пояснительная записка</w:t>
      </w:r>
    </w:p>
    <w:p w:rsidR="00B67B55" w:rsidRPr="00B70C82" w:rsidRDefault="00B67B55" w:rsidP="00553EE0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Предлагаемый элективный курс поддерживает на должном уровне изучение одного из основных школьных предметов и может с успехом использоваться </w:t>
      </w:r>
      <w:r w:rsidR="00553EE0" w:rsidRPr="00B70C82">
        <w:rPr>
          <w:spacing w:val="-2"/>
        </w:rPr>
        <w:t>в классах</w:t>
      </w:r>
      <w:r w:rsidRPr="00B70C82">
        <w:rPr>
          <w:spacing w:val="-2"/>
        </w:rPr>
        <w:t xml:space="preserve"> любого профиля. Курс предназначен для учащихся 11 классов и рассчитан на 34 часа. 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 Среди школьных предметов математика занимает совершенно особое место, что определяется безусловной практической значимостью математики, ее возможностями в развитии и формировании мышления человека, ее вкладом в создание представлений о научных методах познания действительности. Следование математической логике может помочь при решении разного рода «нематематических» проблем, например, в рассуждениях касающихся философии, политики и даже обыденной жизни.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 Знания и умения, выработанные на уроках математики, необходимы и при </w:t>
      </w:r>
      <w:r w:rsidR="00553EE0" w:rsidRPr="00B70C82">
        <w:rPr>
          <w:spacing w:val="-2"/>
        </w:rPr>
        <w:t>изучении других</w:t>
      </w:r>
      <w:r w:rsidRPr="00B70C82">
        <w:rPr>
          <w:spacing w:val="-2"/>
        </w:rPr>
        <w:t xml:space="preserve"> школьных предметов, где используется аппарат этой науки.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Элективные курсы по математике позволяют, не выходя за рамки учебной нагрузки, развивать содержание базового курса, перейти на более высокий уровень знаний, получить дополнительные навыки, необходимые при </w:t>
      </w:r>
      <w:r w:rsidR="00553EE0" w:rsidRPr="00B70C82">
        <w:rPr>
          <w:spacing w:val="-2"/>
        </w:rPr>
        <w:t>сдаче ЕГЭ</w:t>
      </w:r>
      <w:r w:rsidRPr="00B70C82">
        <w:rPr>
          <w:spacing w:val="-2"/>
        </w:rPr>
        <w:t>, а также помогают готовить учащихся к осознанному выбору будущей профессии.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Элективный курс направлен на расширение и углубление знаний учащихся по отдельным разделам основного курса математики и предусматривает изучение общих методов решения уравнений и неравенств, но на более сложных задачах и с рассмотрением большего количества </w:t>
      </w:r>
      <w:r w:rsidR="00553EE0" w:rsidRPr="00B70C82">
        <w:rPr>
          <w:spacing w:val="-2"/>
        </w:rPr>
        <w:t>случаев, а</w:t>
      </w:r>
      <w:r w:rsidRPr="00B70C82">
        <w:rPr>
          <w:spacing w:val="-2"/>
        </w:rPr>
        <w:t xml:space="preserve"> также знакомит учащихся </w:t>
      </w:r>
      <w:r w:rsidR="00553EE0" w:rsidRPr="00B70C82">
        <w:rPr>
          <w:spacing w:val="-2"/>
        </w:rPr>
        <w:t>с нестандартными</w:t>
      </w:r>
      <w:r w:rsidRPr="00B70C82">
        <w:rPr>
          <w:spacing w:val="-2"/>
        </w:rPr>
        <w:t xml:space="preserve"> методами решения. При изучении данного курса у учащихся появится возможность намного полнее удовлетворить свои интересы и запросы в математическом образовании. 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Целесообразность данного курса состоит и в том, что его содержание </w:t>
      </w:r>
      <w:r w:rsidR="00553EE0" w:rsidRPr="00B70C82">
        <w:rPr>
          <w:spacing w:val="-2"/>
        </w:rPr>
        <w:t>и форма организации</w:t>
      </w:r>
      <w:r w:rsidRPr="00B70C82">
        <w:rPr>
          <w:spacing w:val="-2"/>
        </w:rPr>
        <w:t xml:space="preserve"> помогут школьнику через практические занятия оценить свой потенциал с точки зрения образовательной перспективы и предоставят ему возможность работать на уровне повышенных возможностей.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spacing w:val="-2"/>
        </w:rPr>
        <w:t xml:space="preserve">Изучение данного курса определяется и тем, что экзамен по математике является обязательным для всех школьников. ЕГЭ по математике -  процедура серьезная, требующая специальной подготовки, и большинству учащихся нужна не только хорошая оценка, а достаточно высокое количество баллов для поступления в вуз. Материалы Единого государственного экзамена, конкурсные задания в вузы содержат уравнения и неравенства, методы решения которых не рассматриваются в школьном </w:t>
      </w:r>
      <w:r w:rsidR="00553EE0" w:rsidRPr="00B70C82">
        <w:rPr>
          <w:spacing w:val="-2"/>
        </w:rPr>
        <w:t>курсе математики</w:t>
      </w:r>
      <w:r w:rsidRPr="00B70C82">
        <w:rPr>
          <w:spacing w:val="-2"/>
        </w:rPr>
        <w:t>. Способов решения уравнений множество, и выпускник средней школы должен владеть значительным их количеством.</w:t>
      </w:r>
    </w:p>
    <w:p w:rsidR="00B67B55" w:rsidRPr="00B70C82" w:rsidRDefault="00B67B55" w:rsidP="00182384">
      <w:pPr>
        <w:shd w:val="clear" w:color="auto" w:fill="FFFFFF"/>
        <w:ind w:firstLine="720"/>
        <w:jc w:val="both"/>
        <w:rPr>
          <w:color w:val="000000"/>
          <w:spacing w:val="-2"/>
        </w:rPr>
      </w:pPr>
      <w:r w:rsidRPr="00B70C82">
        <w:rPr>
          <w:spacing w:val="-2"/>
        </w:rPr>
        <w:t xml:space="preserve">Элективный курс имеет прикладное и общеобразовательное значение, играет большую роль в </w:t>
      </w:r>
      <w:r w:rsidR="00553EE0" w:rsidRPr="00B70C82">
        <w:rPr>
          <w:spacing w:val="-2"/>
        </w:rPr>
        <w:t>формировании логического</w:t>
      </w:r>
      <w:r w:rsidRPr="00B70C82">
        <w:rPr>
          <w:spacing w:val="-2"/>
        </w:rPr>
        <w:t xml:space="preserve"> мышления и математической культуры учащихся. Воспитательный эффект курса заключается в формировании таких важных качеств личности, как трудолюбие, целеустремленность, аккуратность.</w:t>
      </w:r>
      <w:r w:rsidRPr="00B70C82">
        <w:rPr>
          <w:color w:val="000000"/>
          <w:spacing w:val="-2"/>
        </w:rPr>
        <w:t xml:space="preserve"> </w:t>
      </w:r>
    </w:p>
    <w:p w:rsidR="00B67B55" w:rsidRPr="00B70C82" w:rsidRDefault="00B67B55" w:rsidP="00182384">
      <w:pPr>
        <w:ind w:firstLine="709"/>
        <w:jc w:val="both"/>
        <w:rPr>
          <w:spacing w:val="-2"/>
        </w:rPr>
      </w:pPr>
      <w:r w:rsidRPr="00B70C82">
        <w:rPr>
          <w:color w:val="000000"/>
          <w:spacing w:val="-2"/>
        </w:rPr>
        <w:t xml:space="preserve">Материал курса разбит на 5 модулей, </w:t>
      </w:r>
      <w:r w:rsidR="00553EE0" w:rsidRPr="00B70C82">
        <w:rPr>
          <w:color w:val="000000"/>
          <w:spacing w:val="-2"/>
        </w:rPr>
        <w:t>каждый из</w:t>
      </w:r>
      <w:r w:rsidRPr="00B70C82">
        <w:rPr>
          <w:color w:val="000000"/>
          <w:spacing w:val="-2"/>
        </w:rPr>
        <w:t xml:space="preserve"> которых посвящен специальному виду уравнений и неравенств.</w:t>
      </w:r>
      <w:r w:rsidRPr="00B70C82">
        <w:rPr>
          <w:spacing w:val="-2"/>
        </w:rPr>
        <w:t xml:space="preserve"> Выделена тема «Тригонометрические </w:t>
      </w:r>
      <w:r w:rsidR="00553EE0" w:rsidRPr="00B70C82">
        <w:rPr>
          <w:spacing w:val="-2"/>
        </w:rPr>
        <w:t>уравнения и</w:t>
      </w:r>
      <w:r w:rsidRPr="00B70C82">
        <w:rPr>
          <w:spacing w:val="-2"/>
        </w:rPr>
        <w:t xml:space="preserve"> неравенства». При их решении используются общие правила решения алгебраических уравнений и неравенств, но тригонометрические уравнения и неравенства обладают рядом специфических особенностей: четность-нечетность, периодичность, выполнение ряда формул. На этой специфике построены эффективные методы решения. Уравнения и неравенства </w:t>
      </w:r>
      <w:r w:rsidRPr="00B70C82">
        <w:rPr>
          <w:spacing w:val="-2"/>
        </w:rPr>
        <w:lastRenderedPageBreak/>
        <w:t xml:space="preserve">классифицируются не только по внешнему </w:t>
      </w:r>
      <w:r w:rsidR="00553EE0" w:rsidRPr="00B70C82">
        <w:rPr>
          <w:spacing w:val="-2"/>
        </w:rPr>
        <w:t>виду, так</w:t>
      </w:r>
      <w:r w:rsidRPr="00B70C82">
        <w:rPr>
          <w:spacing w:val="-2"/>
        </w:rPr>
        <w:t xml:space="preserve"> как большинство уравнений и неравенств, предлагаемых на ЕГЭ, а особенно на конкурсном экзамене в ВУЗы, трудно отнести к какому-то одному виду. Чаще всего они смешанные: там есть и тригонометрия, и логарифмы, и иррациональность и т. п. </w:t>
      </w:r>
    </w:p>
    <w:p w:rsidR="00B67B55" w:rsidRPr="00B70C82" w:rsidRDefault="00B67B55" w:rsidP="00182384">
      <w:pPr>
        <w:shd w:val="clear" w:color="auto" w:fill="FFFFFF"/>
        <w:ind w:firstLine="720"/>
        <w:jc w:val="both"/>
        <w:rPr>
          <w:color w:val="000000"/>
          <w:spacing w:val="-2"/>
        </w:rPr>
      </w:pPr>
      <w:r w:rsidRPr="00B70C82">
        <w:rPr>
          <w:spacing w:val="-2"/>
        </w:rPr>
        <w:t xml:space="preserve">Значительное место в программе отведено самостоятельному решению задач, анализу способов их решения. </w:t>
      </w:r>
      <w:r w:rsidR="00553EE0" w:rsidRPr="00B70C82">
        <w:rPr>
          <w:color w:val="000000"/>
          <w:spacing w:val="-2"/>
        </w:rPr>
        <w:t>Задания носят</w:t>
      </w:r>
      <w:r w:rsidRPr="00B70C82">
        <w:rPr>
          <w:color w:val="000000"/>
          <w:spacing w:val="-2"/>
        </w:rPr>
        <w:t xml:space="preserve"> исследовательский характер и способствуют развитию навыков рационального мышления, способности прогнозирования результатов деятельности.</w:t>
      </w:r>
    </w:p>
    <w:p w:rsidR="00B67B55" w:rsidRPr="00B70C82" w:rsidRDefault="00B67B55" w:rsidP="00182384">
      <w:pPr>
        <w:jc w:val="both"/>
        <w:rPr>
          <w:b/>
          <w:spacing w:val="-2"/>
        </w:rPr>
      </w:pPr>
      <w:r w:rsidRPr="00B70C82">
        <w:rPr>
          <w:b/>
          <w:spacing w:val="-2"/>
        </w:rPr>
        <w:t>Цели курса:</w:t>
      </w:r>
    </w:p>
    <w:p w:rsidR="00B67B55" w:rsidRPr="00B70C82" w:rsidRDefault="00B67B55" w:rsidP="00182384">
      <w:pPr>
        <w:numPr>
          <w:ilvl w:val="0"/>
          <w:numId w:val="1"/>
        </w:numPr>
        <w:jc w:val="both"/>
        <w:rPr>
          <w:spacing w:val="-2"/>
        </w:rPr>
      </w:pPr>
      <w:r w:rsidRPr="00B70C82">
        <w:rPr>
          <w:spacing w:val="-2"/>
        </w:rPr>
        <w:t>расширить знания учащихся о методах решения уравнений и неравенств и базовых математических понятий, используемых при обосновании того или иного метода решения;</w:t>
      </w:r>
    </w:p>
    <w:p w:rsidR="00B67B55" w:rsidRPr="00B70C82" w:rsidRDefault="00B67B55" w:rsidP="00182384">
      <w:pPr>
        <w:numPr>
          <w:ilvl w:val="0"/>
          <w:numId w:val="1"/>
        </w:numPr>
        <w:jc w:val="both"/>
        <w:rPr>
          <w:spacing w:val="-2"/>
        </w:rPr>
      </w:pPr>
      <w:r w:rsidRPr="00B70C82">
        <w:rPr>
          <w:spacing w:val="-2"/>
        </w:rPr>
        <w:t>сформировать умения и навыки в решении уравнений и неравенств повышенной сложности;</w:t>
      </w:r>
    </w:p>
    <w:p w:rsidR="00B67B55" w:rsidRPr="00B70C82" w:rsidRDefault="00B67B55" w:rsidP="00182384">
      <w:pPr>
        <w:numPr>
          <w:ilvl w:val="0"/>
          <w:numId w:val="1"/>
        </w:numPr>
        <w:jc w:val="both"/>
        <w:rPr>
          <w:spacing w:val="-2"/>
        </w:rPr>
      </w:pPr>
      <w:r w:rsidRPr="00B70C82">
        <w:rPr>
          <w:spacing w:val="-2"/>
        </w:rPr>
        <w:t>научить учащихся осуществлять выбор рационального метода решения и обосновывать сделанный выбор;</w:t>
      </w:r>
    </w:p>
    <w:p w:rsidR="00B67B55" w:rsidRPr="00B70C82" w:rsidRDefault="00B67B55" w:rsidP="00182384">
      <w:pPr>
        <w:numPr>
          <w:ilvl w:val="0"/>
          <w:numId w:val="1"/>
        </w:numPr>
        <w:jc w:val="both"/>
        <w:rPr>
          <w:spacing w:val="-2"/>
        </w:rPr>
      </w:pPr>
      <w:r w:rsidRPr="00B70C82">
        <w:rPr>
          <w:spacing w:val="-2"/>
        </w:rPr>
        <w:t>развивать познавательную активность учащихся при изучении нового типа задач;</w:t>
      </w:r>
    </w:p>
    <w:p w:rsidR="00B67B55" w:rsidRPr="00B70C82" w:rsidRDefault="00B67B55" w:rsidP="00182384">
      <w:pPr>
        <w:numPr>
          <w:ilvl w:val="0"/>
          <w:numId w:val="1"/>
        </w:numPr>
        <w:jc w:val="both"/>
      </w:pPr>
      <w:r w:rsidRPr="00B70C82">
        <w:t>повысить уровень математической подготовки учащихся.</w:t>
      </w:r>
    </w:p>
    <w:p w:rsidR="00B67B55" w:rsidRPr="00B70C82" w:rsidRDefault="00B67B55" w:rsidP="00182384">
      <w:pPr>
        <w:jc w:val="both"/>
        <w:rPr>
          <w:b/>
        </w:rPr>
      </w:pPr>
      <w:r w:rsidRPr="00B70C82">
        <w:t xml:space="preserve">Для достижения поставленных целей в процессе обучения решаются следующие </w:t>
      </w:r>
      <w:r w:rsidRPr="00B70C82">
        <w:rPr>
          <w:b/>
        </w:rPr>
        <w:t xml:space="preserve">задачи: </w:t>
      </w:r>
    </w:p>
    <w:p w:rsidR="00B67B55" w:rsidRPr="00B70C82" w:rsidRDefault="00B67B55" w:rsidP="00182384">
      <w:pPr>
        <w:numPr>
          <w:ilvl w:val="0"/>
          <w:numId w:val="3"/>
        </w:numPr>
        <w:jc w:val="both"/>
      </w:pPr>
      <w:r w:rsidRPr="00B70C82">
        <w:t>формирование навыков анализа и систематизации ранее приобретенных знаний учащихся при проектировании решения новых нестандартных задач;</w:t>
      </w:r>
    </w:p>
    <w:p w:rsidR="00B67B55" w:rsidRPr="00B70C82" w:rsidRDefault="00B67B55" w:rsidP="00182384">
      <w:pPr>
        <w:numPr>
          <w:ilvl w:val="0"/>
          <w:numId w:val="2"/>
        </w:numPr>
        <w:jc w:val="both"/>
      </w:pPr>
      <w:r w:rsidRPr="00B70C82">
        <w:t>развитие логического мышления, алгоритмической культуры и интуиции;</w:t>
      </w:r>
    </w:p>
    <w:p w:rsidR="00B67B55" w:rsidRPr="00B70C82" w:rsidRDefault="00B67B55" w:rsidP="00182384">
      <w:pPr>
        <w:numPr>
          <w:ilvl w:val="0"/>
          <w:numId w:val="2"/>
        </w:numPr>
        <w:jc w:val="both"/>
      </w:pPr>
      <w:r w:rsidRPr="00B70C82">
        <w:t>развитие у учащихся интереса к математике;</w:t>
      </w:r>
    </w:p>
    <w:p w:rsidR="00B67B55" w:rsidRPr="00B70C82" w:rsidRDefault="00B67B55" w:rsidP="00182384">
      <w:pPr>
        <w:numPr>
          <w:ilvl w:val="0"/>
          <w:numId w:val="2"/>
        </w:numPr>
        <w:jc w:val="both"/>
      </w:pPr>
      <w:r w:rsidRPr="00B70C82">
        <w:t>развитие личности ребенка, распознавание и раскрытие его способностей;</w:t>
      </w:r>
    </w:p>
    <w:p w:rsidR="00B67B55" w:rsidRPr="00B70C82" w:rsidRDefault="00B67B55" w:rsidP="00182384">
      <w:pPr>
        <w:numPr>
          <w:ilvl w:val="0"/>
          <w:numId w:val="2"/>
        </w:numPr>
        <w:jc w:val="both"/>
      </w:pPr>
      <w:r w:rsidRPr="00B70C82">
        <w:t>развитие навыков организации умственного труда и самообразования;</w:t>
      </w:r>
    </w:p>
    <w:p w:rsidR="00B67B55" w:rsidRPr="00B70C82" w:rsidRDefault="00B67B55" w:rsidP="00182384">
      <w:pPr>
        <w:numPr>
          <w:ilvl w:val="0"/>
          <w:numId w:val="2"/>
        </w:numPr>
        <w:jc w:val="both"/>
      </w:pPr>
      <w:r w:rsidRPr="00B70C82">
        <w:t>воспитание личности в процессе освоения математики и математической деятельности.</w:t>
      </w:r>
    </w:p>
    <w:p w:rsidR="00B67B55" w:rsidRPr="00B70C82" w:rsidRDefault="00B67B55" w:rsidP="00182384">
      <w:pPr>
        <w:jc w:val="both"/>
        <w:rPr>
          <w:b/>
        </w:rPr>
      </w:pPr>
      <w:r w:rsidRPr="00B70C82">
        <w:t xml:space="preserve">На занятиях используются следующие </w:t>
      </w:r>
      <w:r w:rsidRPr="00B70C82">
        <w:rPr>
          <w:b/>
        </w:rPr>
        <w:t>методы обучения:</w:t>
      </w:r>
    </w:p>
    <w:p w:rsidR="00B67B55" w:rsidRPr="00B70C82" w:rsidRDefault="00B67B55" w:rsidP="00182384">
      <w:pPr>
        <w:numPr>
          <w:ilvl w:val="0"/>
          <w:numId w:val="4"/>
        </w:numPr>
        <w:jc w:val="both"/>
      </w:pPr>
      <w:r w:rsidRPr="00B70C82">
        <w:t>объяснительно-иллюстративный;</w:t>
      </w:r>
    </w:p>
    <w:p w:rsidR="00B67B55" w:rsidRPr="00B70C82" w:rsidRDefault="00B67B55" w:rsidP="00182384">
      <w:pPr>
        <w:numPr>
          <w:ilvl w:val="0"/>
          <w:numId w:val="4"/>
        </w:numPr>
        <w:jc w:val="both"/>
      </w:pPr>
      <w:r w:rsidRPr="00B70C82">
        <w:t>поисково-исследовательский;</w:t>
      </w:r>
    </w:p>
    <w:p w:rsidR="00B67B55" w:rsidRPr="00B70C82" w:rsidRDefault="00B67B55" w:rsidP="00182384">
      <w:pPr>
        <w:numPr>
          <w:ilvl w:val="0"/>
          <w:numId w:val="4"/>
        </w:numPr>
        <w:jc w:val="both"/>
      </w:pPr>
      <w:r w:rsidRPr="00B70C82">
        <w:t>метод проблемного изучения материала;</w:t>
      </w:r>
    </w:p>
    <w:p w:rsidR="00B67B55" w:rsidRPr="00B70C82" w:rsidRDefault="00B67B55" w:rsidP="00182384">
      <w:pPr>
        <w:numPr>
          <w:ilvl w:val="0"/>
          <w:numId w:val="4"/>
        </w:numPr>
        <w:jc w:val="both"/>
      </w:pPr>
      <w:r w:rsidRPr="00B70C82">
        <w:t>практический метод</w:t>
      </w:r>
    </w:p>
    <w:p w:rsidR="00B67B55" w:rsidRPr="00B70C82" w:rsidRDefault="00B67B55" w:rsidP="00182384">
      <w:pPr>
        <w:ind w:left="360"/>
        <w:jc w:val="both"/>
        <w:rPr>
          <w:b/>
        </w:rPr>
      </w:pPr>
    </w:p>
    <w:p w:rsidR="00B67B55" w:rsidRPr="00B70C82" w:rsidRDefault="00B67B55" w:rsidP="00182384">
      <w:pPr>
        <w:ind w:left="360"/>
        <w:jc w:val="both"/>
        <w:rPr>
          <w:b/>
        </w:rPr>
      </w:pPr>
      <w:r w:rsidRPr="00B70C82">
        <w:rPr>
          <w:b/>
        </w:rPr>
        <w:t>Формы организации учебного процесса: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t>лекция;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t>беседа;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t>практикум;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t>консультация;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t>работа в группе;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lastRenderedPageBreak/>
        <w:t>творческая работа;</w:t>
      </w:r>
    </w:p>
    <w:p w:rsidR="00B67B55" w:rsidRPr="00B70C82" w:rsidRDefault="00B67B55" w:rsidP="00182384">
      <w:pPr>
        <w:numPr>
          <w:ilvl w:val="0"/>
          <w:numId w:val="6"/>
        </w:numPr>
        <w:jc w:val="both"/>
      </w:pPr>
      <w:r w:rsidRPr="00B70C82">
        <w:t>самостоятельная работа.</w:t>
      </w:r>
    </w:p>
    <w:p w:rsidR="00B67B55" w:rsidRPr="00B70C82" w:rsidRDefault="00B67B55" w:rsidP="00182384">
      <w:pPr>
        <w:tabs>
          <w:tab w:val="left" w:pos="720"/>
        </w:tabs>
        <w:ind w:firstLine="720"/>
        <w:jc w:val="both"/>
      </w:pPr>
      <w:r w:rsidRPr="00B70C82">
        <w:t>Основой проведения занятий служит технология деятельностного метода, которая обеспечивает системное включение ребенка в процесс самостоятельного построения им нового знания и позволяет учителю проводить разноуровневое обучение. Занятия должны носить проблемный характер. Ученики самостоятельно, в микрогруппах, в сотрудничестве с учителем выполняют задания, предполагающие исследовательскую деятельность, на занятиях организуется обсуждение результатов этой работы.</w:t>
      </w:r>
    </w:p>
    <w:p w:rsidR="00B67B55" w:rsidRPr="00B70C82" w:rsidRDefault="00B67B55" w:rsidP="00182384">
      <w:pPr>
        <w:jc w:val="center"/>
        <w:rPr>
          <w:b/>
        </w:rPr>
      </w:pPr>
      <w:r w:rsidRPr="00B70C82">
        <w:rPr>
          <w:b/>
        </w:rPr>
        <w:t>Планируемые результаты</w:t>
      </w:r>
    </w:p>
    <w:p w:rsidR="00B67B55" w:rsidRPr="00B70C82" w:rsidRDefault="00B67B55" w:rsidP="00182384">
      <w:pPr>
        <w:jc w:val="both"/>
      </w:pPr>
      <w:r w:rsidRPr="00B70C82">
        <w:t xml:space="preserve">В результате изучения курса учащиеся должны </w:t>
      </w:r>
    </w:p>
    <w:p w:rsidR="00B67B55" w:rsidRPr="00B70C82" w:rsidRDefault="00B67B55" w:rsidP="00182384">
      <w:pPr>
        <w:jc w:val="both"/>
      </w:pPr>
      <w:r w:rsidRPr="00B70C82">
        <w:t>Знать:</w:t>
      </w:r>
    </w:p>
    <w:p w:rsidR="00B67B55" w:rsidRPr="00B70C82" w:rsidRDefault="00B67B55" w:rsidP="00182384">
      <w:pPr>
        <w:numPr>
          <w:ilvl w:val="0"/>
          <w:numId w:val="8"/>
        </w:numPr>
        <w:jc w:val="both"/>
      </w:pPr>
      <w:r w:rsidRPr="00B70C82">
        <w:t>основные приемы решения нестандартных уравнений и неравенств;</w:t>
      </w:r>
    </w:p>
    <w:p w:rsidR="00B67B55" w:rsidRPr="00B70C82" w:rsidRDefault="00B67B55" w:rsidP="00182384">
      <w:pPr>
        <w:numPr>
          <w:ilvl w:val="0"/>
          <w:numId w:val="8"/>
        </w:numPr>
        <w:jc w:val="both"/>
      </w:pPr>
      <w:r w:rsidRPr="00B70C82">
        <w:t>теоретические основы способов решения.</w:t>
      </w:r>
    </w:p>
    <w:p w:rsidR="00B67B55" w:rsidRPr="00B70C82" w:rsidRDefault="00B67B55" w:rsidP="00182384">
      <w:pPr>
        <w:jc w:val="both"/>
      </w:pPr>
      <w:r w:rsidRPr="00B70C82">
        <w:t>Уметь:</w:t>
      </w:r>
    </w:p>
    <w:p w:rsidR="00B67B55" w:rsidRPr="00B70C82" w:rsidRDefault="00B67B55" w:rsidP="00182384">
      <w:pPr>
        <w:numPr>
          <w:ilvl w:val="0"/>
          <w:numId w:val="5"/>
        </w:numPr>
        <w:jc w:val="both"/>
      </w:pPr>
      <w:r w:rsidRPr="00B70C82">
        <w:t>решать уравнения и неравенства различными методами;</w:t>
      </w:r>
    </w:p>
    <w:p w:rsidR="00B67B55" w:rsidRPr="00B70C82" w:rsidRDefault="00B67B55" w:rsidP="00182384">
      <w:pPr>
        <w:numPr>
          <w:ilvl w:val="0"/>
          <w:numId w:val="5"/>
        </w:numPr>
        <w:jc w:val="both"/>
      </w:pPr>
      <w:r w:rsidRPr="00B70C82">
        <w:t>анализировать, сопоставлять, сравнивать, систематизировать и обобщать;</w:t>
      </w:r>
    </w:p>
    <w:p w:rsidR="00B67B55" w:rsidRPr="00B70C82" w:rsidRDefault="00B67B55" w:rsidP="00182384">
      <w:pPr>
        <w:numPr>
          <w:ilvl w:val="0"/>
          <w:numId w:val="5"/>
        </w:numPr>
        <w:jc w:val="both"/>
      </w:pPr>
      <w:r w:rsidRPr="00B70C82">
        <w:t>самостоятельно работать с математической литературой;</w:t>
      </w:r>
    </w:p>
    <w:p w:rsidR="00B67B55" w:rsidRPr="00B70C82" w:rsidRDefault="00B67B55" w:rsidP="00182384">
      <w:pPr>
        <w:numPr>
          <w:ilvl w:val="0"/>
          <w:numId w:val="5"/>
        </w:numPr>
        <w:jc w:val="both"/>
      </w:pPr>
      <w:r w:rsidRPr="00B70C82">
        <w:t>проводить самоанализ деятельности и самооценку ее результата;</w:t>
      </w:r>
    </w:p>
    <w:p w:rsidR="00B67B55" w:rsidRPr="00B70C82" w:rsidRDefault="00B67B55" w:rsidP="00182384">
      <w:pPr>
        <w:numPr>
          <w:ilvl w:val="0"/>
          <w:numId w:val="5"/>
        </w:numPr>
        <w:jc w:val="both"/>
      </w:pPr>
      <w:r w:rsidRPr="00B70C82">
        <w:t>представлять результат своей деятельности, участвовать в дискуссиях.</w:t>
      </w:r>
    </w:p>
    <w:p w:rsidR="00B67B55" w:rsidRPr="00B70C82" w:rsidRDefault="00B67B55" w:rsidP="00182384">
      <w:pPr>
        <w:ind w:left="360"/>
        <w:jc w:val="both"/>
      </w:pPr>
      <w:r w:rsidRPr="00B70C82">
        <w:t>Повысить уровень своей математической культуры, творческого развития,  познавательной активности.</w:t>
      </w:r>
    </w:p>
    <w:p w:rsidR="00B67B55" w:rsidRPr="00B70C82" w:rsidRDefault="00B67B55" w:rsidP="00182384">
      <w:pPr>
        <w:rPr>
          <w:b/>
        </w:rPr>
      </w:pPr>
    </w:p>
    <w:p w:rsidR="00B67B55" w:rsidRPr="00B70C82" w:rsidRDefault="00B67B55" w:rsidP="00182384">
      <w:pPr>
        <w:jc w:val="center"/>
        <w:rPr>
          <w:b/>
        </w:rPr>
      </w:pPr>
      <w:r w:rsidRPr="00B70C82">
        <w:rPr>
          <w:b/>
        </w:rPr>
        <w:t>Содержание курса</w:t>
      </w:r>
    </w:p>
    <w:p w:rsidR="00B67B55" w:rsidRPr="00B70C82" w:rsidRDefault="00B67B55" w:rsidP="00182384">
      <w:pPr>
        <w:ind w:firstLine="720"/>
        <w:jc w:val="both"/>
        <w:rPr>
          <w:b/>
        </w:rPr>
      </w:pPr>
      <w:r w:rsidRPr="00B70C82">
        <w:rPr>
          <w:b/>
        </w:rPr>
        <w:t>Тема 1. Уравнения и неравенства, содержащие неизвестную под знаком радикала.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знать:</w:t>
      </w:r>
    </w:p>
    <w:p w:rsidR="00B67B55" w:rsidRPr="00B70C82" w:rsidRDefault="00B67B55" w:rsidP="00182384">
      <w:pPr>
        <w:numPr>
          <w:ilvl w:val="0"/>
          <w:numId w:val="9"/>
        </w:numPr>
        <w:ind w:left="714" w:hanging="357"/>
        <w:jc w:val="both"/>
      </w:pPr>
      <w:r w:rsidRPr="00B70C82">
        <w:t>основные определения  и факты из теории уравнений и неравенств: равносильность уравнений и неравенств, уравнение-следствие, совокупность уравнений, система уравнений;</w:t>
      </w:r>
    </w:p>
    <w:p w:rsidR="00B67B55" w:rsidRPr="00B70C82" w:rsidRDefault="00B67B55" w:rsidP="00182384">
      <w:pPr>
        <w:numPr>
          <w:ilvl w:val="0"/>
          <w:numId w:val="9"/>
        </w:numPr>
        <w:jc w:val="both"/>
      </w:pPr>
      <w:r w:rsidRPr="00B70C82">
        <w:t>понятие области определения и множества решения уравнения;</w:t>
      </w:r>
    </w:p>
    <w:p w:rsidR="00B67B55" w:rsidRPr="00B70C82" w:rsidRDefault="00B67B55" w:rsidP="00182384">
      <w:pPr>
        <w:numPr>
          <w:ilvl w:val="0"/>
          <w:numId w:val="9"/>
        </w:numPr>
        <w:jc w:val="both"/>
      </w:pPr>
      <w:r w:rsidRPr="00B70C82">
        <w:t>определение и свойства корня п-ой степени;</w:t>
      </w:r>
    </w:p>
    <w:p w:rsidR="00B67B55" w:rsidRPr="00B70C82" w:rsidRDefault="00B67B55" w:rsidP="00182384">
      <w:pPr>
        <w:numPr>
          <w:ilvl w:val="0"/>
          <w:numId w:val="9"/>
        </w:numPr>
        <w:jc w:val="both"/>
      </w:pPr>
      <w:r w:rsidRPr="00B70C82">
        <w:t>формулы сокращенного умножения.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уметь:</w:t>
      </w:r>
    </w:p>
    <w:p w:rsidR="00B67B55" w:rsidRPr="00B70C82" w:rsidRDefault="00B67B55" w:rsidP="00182384">
      <w:pPr>
        <w:numPr>
          <w:ilvl w:val="0"/>
          <w:numId w:val="10"/>
        </w:numPr>
        <w:jc w:val="both"/>
      </w:pPr>
      <w:r w:rsidRPr="00B70C82">
        <w:t>выполнять преобразования выражений, содержащих радикалы;</w:t>
      </w:r>
    </w:p>
    <w:p w:rsidR="00B67B55" w:rsidRPr="00B70C82" w:rsidRDefault="00B67B55" w:rsidP="00182384">
      <w:pPr>
        <w:numPr>
          <w:ilvl w:val="0"/>
          <w:numId w:val="10"/>
        </w:numPr>
        <w:jc w:val="both"/>
      </w:pPr>
      <w:r w:rsidRPr="00B70C82">
        <w:t>решать рациональные уравнения;</w:t>
      </w:r>
    </w:p>
    <w:p w:rsidR="00B67B55" w:rsidRPr="00B70C82" w:rsidRDefault="00B67B55" w:rsidP="00182384">
      <w:pPr>
        <w:numPr>
          <w:ilvl w:val="0"/>
          <w:numId w:val="10"/>
        </w:numPr>
        <w:jc w:val="both"/>
      </w:pPr>
      <w:r w:rsidRPr="00B70C82">
        <w:t>решать простейшие иррациональные уравнения.</w:t>
      </w:r>
    </w:p>
    <w:p w:rsidR="00B67B55" w:rsidRPr="00B70C82" w:rsidRDefault="00B67B55" w:rsidP="00182384">
      <w:pPr>
        <w:ind w:firstLine="720"/>
        <w:jc w:val="both"/>
      </w:pPr>
      <w:r w:rsidRPr="00B70C82">
        <w:t xml:space="preserve">Общие методы решения уравнений и неравенств: возведение в степень, замена переменной. Решение уравнений с помощью умножения на сопряженный множитель. Решение уравнений на основании свойств монотонности функций, четности и ограниченности. </w:t>
      </w:r>
      <w:r w:rsidRPr="00B70C82">
        <w:lastRenderedPageBreak/>
        <w:t>Тригонометрическая замена. Решение уравнений с кубическими корнями. Решение уравнений сведением к системам. Решение иррациональных неравенств.</w:t>
      </w:r>
    </w:p>
    <w:p w:rsidR="00B67B55" w:rsidRPr="00B70C82" w:rsidRDefault="00B67B55" w:rsidP="00182384">
      <w:pPr>
        <w:ind w:firstLine="720"/>
        <w:jc w:val="both"/>
        <w:rPr>
          <w:b/>
        </w:rPr>
      </w:pPr>
      <w:r w:rsidRPr="00B70C82">
        <w:rPr>
          <w:b/>
        </w:rPr>
        <w:t>Тема 2. Показательные уравнения и неравенства.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знать:</w:t>
      </w:r>
    </w:p>
    <w:p w:rsidR="00B67B55" w:rsidRPr="00B70C82" w:rsidRDefault="00B67B55" w:rsidP="00182384">
      <w:pPr>
        <w:numPr>
          <w:ilvl w:val="0"/>
          <w:numId w:val="13"/>
        </w:numPr>
        <w:jc w:val="both"/>
      </w:pPr>
      <w:r w:rsidRPr="00B70C82">
        <w:t>определение и свойства показательной функции;</w:t>
      </w:r>
    </w:p>
    <w:p w:rsidR="00B67B55" w:rsidRPr="00B70C82" w:rsidRDefault="00B67B55" w:rsidP="00182384">
      <w:pPr>
        <w:numPr>
          <w:ilvl w:val="0"/>
          <w:numId w:val="13"/>
        </w:numPr>
        <w:jc w:val="both"/>
      </w:pPr>
      <w:r w:rsidRPr="00B70C82">
        <w:t>определение и свойства степенной функции;</w:t>
      </w:r>
    </w:p>
    <w:p w:rsidR="00B67B55" w:rsidRPr="00B70C82" w:rsidRDefault="00B67B55" w:rsidP="00182384">
      <w:pPr>
        <w:numPr>
          <w:ilvl w:val="0"/>
          <w:numId w:val="13"/>
        </w:numPr>
        <w:jc w:val="both"/>
      </w:pPr>
      <w:r w:rsidRPr="00B70C82">
        <w:t xml:space="preserve">определение и свойства степени с рациональным и действительным показателем. 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уметь:</w:t>
      </w:r>
    </w:p>
    <w:p w:rsidR="00B67B55" w:rsidRPr="00B70C82" w:rsidRDefault="00B67B55" w:rsidP="00182384">
      <w:pPr>
        <w:numPr>
          <w:ilvl w:val="0"/>
          <w:numId w:val="14"/>
        </w:numPr>
        <w:jc w:val="both"/>
      </w:pPr>
      <w:r w:rsidRPr="00B70C82">
        <w:t>выполнять преобразование выражений, содержащих степени и корни;</w:t>
      </w:r>
    </w:p>
    <w:p w:rsidR="00B67B55" w:rsidRPr="00B70C82" w:rsidRDefault="00B67B55" w:rsidP="00182384">
      <w:pPr>
        <w:numPr>
          <w:ilvl w:val="0"/>
          <w:numId w:val="14"/>
        </w:numPr>
        <w:jc w:val="both"/>
      </w:pPr>
      <w:r w:rsidRPr="00B70C82">
        <w:t>решать простейшие уравнения и неравенства.</w:t>
      </w:r>
    </w:p>
    <w:p w:rsidR="00B67B55" w:rsidRPr="00B70C82" w:rsidRDefault="00B67B55" w:rsidP="00182384">
      <w:pPr>
        <w:ind w:firstLine="720"/>
        <w:jc w:val="both"/>
      </w:pPr>
      <w:r w:rsidRPr="00B70C82">
        <w:t>Основные методы решения показательных уравнений  и неравенств: приведение обеих частей уравнения к общему основанию, разложение на множители, введение новой переменной, логарифмирование. Решение уравнений  и неравенств при помощи свойств монотонности функций. Сведение к однородному и рациональным уравнениям</w:t>
      </w:r>
    </w:p>
    <w:p w:rsidR="00B67B55" w:rsidRPr="00B70C82" w:rsidRDefault="00B67B55" w:rsidP="00182384">
      <w:pPr>
        <w:ind w:firstLine="720"/>
        <w:jc w:val="both"/>
      </w:pPr>
      <w:r w:rsidRPr="00B70C82">
        <w:t>Уравнения и неравенства, содержащие неизвестную в основании  и показателе степени.</w:t>
      </w:r>
    </w:p>
    <w:p w:rsidR="00B67B55" w:rsidRPr="00B70C82" w:rsidRDefault="00B67B55" w:rsidP="00182384">
      <w:pPr>
        <w:ind w:firstLine="708"/>
        <w:jc w:val="both"/>
        <w:rPr>
          <w:b/>
        </w:rPr>
      </w:pPr>
      <w:r w:rsidRPr="00B70C82">
        <w:rPr>
          <w:b/>
        </w:rPr>
        <w:t>Тема 3. Логарифмические уравнения и неравенства.</w:t>
      </w:r>
    </w:p>
    <w:p w:rsidR="00B67B55" w:rsidRPr="00B70C82" w:rsidRDefault="00B67B55" w:rsidP="00182384">
      <w:pPr>
        <w:ind w:firstLine="720"/>
        <w:jc w:val="both"/>
      </w:pPr>
      <w:r w:rsidRPr="00B70C82">
        <w:t xml:space="preserve"> Учащиеся должны знать:</w:t>
      </w:r>
    </w:p>
    <w:p w:rsidR="00B67B55" w:rsidRPr="00B70C82" w:rsidRDefault="00B67B55" w:rsidP="00182384">
      <w:pPr>
        <w:numPr>
          <w:ilvl w:val="0"/>
          <w:numId w:val="11"/>
        </w:numPr>
        <w:jc w:val="both"/>
      </w:pPr>
      <w:r w:rsidRPr="00B70C82">
        <w:t>определение и свойства логарифмов;</w:t>
      </w:r>
    </w:p>
    <w:p w:rsidR="00B67B55" w:rsidRPr="00B70C82" w:rsidRDefault="00B67B55" w:rsidP="00182384">
      <w:pPr>
        <w:numPr>
          <w:ilvl w:val="0"/>
          <w:numId w:val="11"/>
        </w:numPr>
        <w:jc w:val="both"/>
      </w:pPr>
      <w:r w:rsidRPr="00B70C82">
        <w:t>определение и свойства логарифмической функции.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уметь:</w:t>
      </w:r>
    </w:p>
    <w:p w:rsidR="00B67B55" w:rsidRPr="00B70C82" w:rsidRDefault="00B67B55" w:rsidP="00182384">
      <w:pPr>
        <w:numPr>
          <w:ilvl w:val="0"/>
          <w:numId w:val="12"/>
        </w:numPr>
        <w:jc w:val="both"/>
      </w:pPr>
      <w:r w:rsidRPr="00B70C82">
        <w:t>выполнять преобразования выражений, содержащих логарифмы;</w:t>
      </w:r>
    </w:p>
    <w:p w:rsidR="00B67B55" w:rsidRPr="00B70C82" w:rsidRDefault="00B67B55" w:rsidP="00182384">
      <w:pPr>
        <w:numPr>
          <w:ilvl w:val="0"/>
          <w:numId w:val="12"/>
        </w:numPr>
        <w:jc w:val="both"/>
      </w:pPr>
      <w:r w:rsidRPr="00B70C82">
        <w:t>решать простейшие логарифмические уравнения  и неравенства.</w:t>
      </w:r>
    </w:p>
    <w:p w:rsidR="00B67B55" w:rsidRPr="00B70C82" w:rsidRDefault="00B67B55" w:rsidP="00182384">
      <w:pPr>
        <w:ind w:firstLine="720"/>
        <w:jc w:val="both"/>
      </w:pPr>
      <w:r w:rsidRPr="00B70C82">
        <w:t>Методы решения логарифмических уравнений и неравенств: определение логарифма, использование свойств логарифмов, формулы перехода к новому основанию, логарифмирование, потенцирование, разложение на множители, введение новой переменной.</w:t>
      </w:r>
    </w:p>
    <w:p w:rsidR="00B67B55" w:rsidRPr="00B70C82" w:rsidRDefault="00B67B55" w:rsidP="00182384">
      <w:pPr>
        <w:ind w:firstLine="720"/>
        <w:jc w:val="both"/>
      </w:pPr>
      <w:r w:rsidRPr="00B70C82">
        <w:t xml:space="preserve"> Уравнения и неравенства, содержащие неизвестную в основании логарифмов и показателях степеней.</w:t>
      </w:r>
    </w:p>
    <w:p w:rsidR="00B67B55" w:rsidRPr="00B70C82" w:rsidRDefault="00B67B55" w:rsidP="00182384">
      <w:pPr>
        <w:ind w:firstLine="708"/>
        <w:jc w:val="both"/>
        <w:rPr>
          <w:b/>
        </w:rPr>
      </w:pPr>
      <w:r w:rsidRPr="00B70C82">
        <w:rPr>
          <w:b/>
        </w:rPr>
        <w:t>Тема 4. Тригонометрические уравнения и неравенства.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знать:</w:t>
      </w:r>
    </w:p>
    <w:p w:rsidR="00B67B55" w:rsidRPr="00B70C82" w:rsidRDefault="00B67B55" w:rsidP="00182384">
      <w:pPr>
        <w:numPr>
          <w:ilvl w:val="0"/>
          <w:numId w:val="15"/>
        </w:numPr>
        <w:jc w:val="both"/>
      </w:pPr>
      <w:r w:rsidRPr="00B70C82">
        <w:t>определение синуса, косинуса, тангенса, котангенса;</w:t>
      </w:r>
    </w:p>
    <w:p w:rsidR="00B67B55" w:rsidRPr="00B70C82" w:rsidRDefault="00B67B55" w:rsidP="00182384">
      <w:pPr>
        <w:numPr>
          <w:ilvl w:val="0"/>
          <w:numId w:val="15"/>
        </w:numPr>
        <w:jc w:val="both"/>
      </w:pPr>
      <w:r w:rsidRPr="00B70C82">
        <w:t>определение и свойства тригонометрических функций;</w:t>
      </w:r>
    </w:p>
    <w:p w:rsidR="00B67B55" w:rsidRPr="00B70C82" w:rsidRDefault="00B67B55" w:rsidP="00182384">
      <w:pPr>
        <w:numPr>
          <w:ilvl w:val="0"/>
          <w:numId w:val="15"/>
        </w:numPr>
        <w:jc w:val="both"/>
      </w:pPr>
      <w:r w:rsidRPr="00B70C82">
        <w:t>тригонометрические формулы;</w:t>
      </w:r>
    </w:p>
    <w:p w:rsidR="00B67B55" w:rsidRPr="00B70C82" w:rsidRDefault="00B67B55" w:rsidP="00182384">
      <w:pPr>
        <w:numPr>
          <w:ilvl w:val="0"/>
          <w:numId w:val="15"/>
        </w:numPr>
        <w:jc w:val="both"/>
      </w:pPr>
      <w:r w:rsidRPr="00B70C82">
        <w:t>определение и основные свойства обратных тригонометрических функций;</w:t>
      </w:r>
    </w:p>
    <w:p w:rsidR="00B67B55" w:rsidRPr="00B70C82" w:rsidRDefault="00B67B55" w:rsidP="00182384">
      <w:pPr>
        <w:numPr>
          <w:ilvl w:val="0"/>
          <w:numId w:val="15"/>
        </w:numPr>
        <w:jc w:val="both"/>
      </w:pPr>
      <w:r w:rsidRPr="00B70C82">
        <w:t>формулы для решения тригонометрических уравнений.</w:t>
      </w:r>
    </w:p>
    <w:p w:rsidR="00B67B55" w:rsidRPr="00B70C82" w:rsidRDefault="00B67B55" w:rsidP="00182384">
      <w:pPr>
        <w:ind w:firstLine="720"/>
        <w:jc w:val="both"/>
      </w:pPr>
      <w:r w:rsidRPr="00B70C82">
        <w:t>Учащиеся должны уметь:</w:t>
      </w:r>
    </w:p>
    <w:p w:rsidR="00B67B55" w:rsidRPr="00B70C82" w:rsidRDefault="00B67B55" w:rsidP="00182384">
      <w:pPr>
        <w:numPr>
          <w:ilvl w:val="0"/>
          <w:numId w:val="16"/>
        </w:numPr>
        <w:jc w:val="both"/>
      </w:pPr>
      <w:r w:rsidRPr="00B70C82">
        <w:t>выполнять преобразования тригонометрических выражений;</w:t>
      </w:r>
    </w:p>
    <w:p w:rsidR="00B67B55" w:rsidRPr="00B70C82" w:rsidRDefault="00B67B55" w:rsidP="00182384">
      <w:pPr>
        <w:numPr>
          <w:ilvl w:val="0"/>
          <w:numId w:val="16"/>
        </w:numPr>
        <w:jc w:val="both"/>
      </w:pPr>
      <w:r w:rsidRPr="00B70C82">
        <w:lastRenderedPageBreak/>
        <w:t>решать простейшие тригонометрические уравнения.</w:t>
      </w:r>
    </w:p>
    <w:p w:rsidR="00B67B55" w:rsidRPr="00B70C82" w:rsidRDefault="00B67B55" w:rsidP="00182384">
      <w:pPr>
        <w:ind w:firstLine="720"/>
        <w:jc w:val="both"/>
      </w:pPr>
      <w:r w:rsidRPr="00B70C82">
        <w:t xml:space="preserve">Уравнения, сводящиеся к квадратным. Уравнения, решаемые разложением на множители. Решение однородных и сводящихся к ним уравнений. Использование основных формул тригонометрии, решение уравнений с помощью преобразований. Решение уравнений с использованием ограниченности функций синус и косинус. Решение линейных тригонометрических уравнений: способ универсальной тригонометрической подстановки, способ вспомогательного угла.  </w:t>
      </w:r>
    </w:p>
    <w:p w:rsidR="00B67B55" w:rsidRPr="00B70C82" w:rsidRDefault="00B67B55" w:rsidP="00182384">
      <w:pPr>
        <w:jc w:val="both"/>
      </w:pPr>
      <w:r w:rsidRPr="00B70C82">
        <w:t xml:space="preserve"> Отбор корней в тригонометрических уравнениях.</w:t>
      </w:r>
    </w:p>
    <w:p w:rsidR="00B67B55" w:rsidRPr="00B70C82" w:rsidRDefault="00B67B55" w:rsidP="00182384">
      <w:pPr>
        <w:jc w:val="both"/>
      </w:pPr>
      <w:r w:rsidRPr="00B70C82">
        <w:t>Уравнения, содержащие обратные тригонометрические функции.</w:t>
      </w:r>
    </w:p>
    <w:p w:rsidR="00B67B55" w:rsidRPr="00B70C82" w:rsidRDefault="00B67B55" w:rsidP="00182384">
      <w:pPr>
        <w:jc w:val="both"/>
      </w:pPr>
      <w:r w:rsidRPr="00B70C82">
        <w:t>Тригонометрические неравенства.</w:t>
      </w:r>
    </w:p>
    <w:p w:rsidR="00B67B55" w:rsidRPr="00B70C82" w:rsidRDefault="00B67B55" w:rsidP="00182384">
      <w:pPr>
        <w:ind w:firstLine="708"/>
        <w:jc w:val="both"/>
        <w:rPr>
          <w:b/>
        </w:rPr>
      </w:pPr>
      <w:r w:rsidRPr="00B70C82">
        <w:rPr>
          <w:b/>
        </w:rPr>
        <w:t xml:space="preserve">Тема 5. Решение комбинированных уравнений и неравенств. </w:t>
      </w:r>
    </w:p>
    <w:p w:rsidR="00B67B55" w:rsidRPr="00B70C82" w:rsidRDefault="00B67B55" w:rsidP="00182384">
      <w:pPr>
        <w:ind w:firstLine="720"/>
        <w:jc w:val="both"/>
      </w:pPr>
      <w:r w:rsidRPr="00B70C82">
        <w:t>Решение уравнений и неравенств с использованием основных свойств функций. Решение уравнений и неравенств сведением их к решению систем уравнений или неравенств. Применение производной.</w:t>
      </w:r>
    </w:p>
    <w:p w:rsidR="00B67B55" w:rsidRPr="00B70C82" w:rsidRDefault="00B67B55" w:rsidP="00182384">
      <w:pPr>
        <w:jc w:val="both"/>
      </w:pPr>
      <w:r w:rsidRPr="00B70C82">
        <w:t>Уравнения и неравенства с дополнительными условиями.</w:t>
      </w:r>
    </w:p>
    <w:p w:rsidR="00B67B55" w:rsidRPr="00B70C82" w:rsidRDefault="00B67B55" w:rsidP="00182384">
      <w:pPr>
        <w:jc w:val="both"/>
      </w:pPr>
      <w:r w:rsidRPr="00B70C82">
        <w:t>Зачетная работа.</w:t>
      </w:r>
    </w:p>
    <w:p w:rsidR="00182384" w:rsidRPr="00B70C82" w:rsidRDefault="00182384" w:rsidP="00182384">
      <w:pPr>
        <w:jc w:val="both"/>
      </w:pPr>
    </w:p>
    <w:p w:rsidR="00B67B55" w:rsidRPr="00B70C82" w:rsidRDefault="00B67B55" w:rsidP="00182384">
      <w:pPr>
        <w:jc w:val="both"/>
        <w:rPr>
          <w:b/>
        </w:rPr>
      </w:pPr>
      <w:r w:rsidRPr="00B70C82">
        <w:rPr>
          <w:b/>
        </w:rPr>
        <w:t>Литература для учителя:</w:t>
      </w:r>
    </w:p>
    <w:p w:rsidR="00B67B55" w:rsidRPr="00B70C82" w:rsidRDefault="00B67B55" w:rsidP="00182384">
      <w:pPr>
        <w:jc w:val="both"/>
      </w:pPr>
      <w:r w:rsidRPr="00B70C82">
        <w:t>1. И.Ф. Шарыгин, В.И. Голубев. Математика 10,11. Решение задач. М.: Просвещение, 2007</w:t>
      </w:r>
    </w:p>
    <w:p w:rsidR="00B67B55" w:rsidRPr="00B70C82" w:rsidRDefault="00B67B55" w:rsidP="00182384">
      <w:pPr>
        <w:jc w:val="both"/>
      </w:pPr>
      <w:r w:rsidRPr="00B70C82">
        <w:t>2. А.Ж.Жафяров. Математика 10-11. Профильный уровень. М.: Просвещение, 2007.</w:t>
      </w:r>
    </w:p>
    <w:p w:rsidR="00B67B55" w:rsidRPr="00B70C82" w:rsidRDefault="00B67B55" w:rsidP="00182384">
      <w:pPr>
        <w:jc w:val="both"/>
      </w:pPr>
      <w:r w:rsidRPr="00B70C82">
        <w:t>3. А.А. Максютин. Математика-10. Самара, 2002.</w:t>
      </w:r>
    </w:p>
    <w:p w:rsidR="00B67B55" w:rsidRPr="00B70C82" w:rsidRDefault="00B67B55" w:rsidP="00182384">
      <w:pPr>
        <w:jc w:val="both"/>
      </w:pPr>
      <w:r w:rsidRPr="00B70C82">
        <w:t xml:space="preserve">4. С.М. Никольский и др. Алгебра и начала анализа, 11 класс (для углубленного изучения). </w:t>
      </w:r>
    </w:p>
    <w:p w:rsidR="00B67B55" w:rsidRPr="00B70C82" w:rsidRDefault="00B67B55" w:rsidP="00182384">
      <w:pPr>
        <w:jc w:val="both"/>
      </w:pPr>
      <w:r w:rsidRPr="00B70C82">
        <w:t>5. А.Г. Мордкович. Решаем уравнения.М.: Школа-Пресс, 1995</w:t>
      </w:r>
    </w:p>
    <w:p w:rsidR="00B67B55" w:rsidRPr="00B70C82" w:rsidRDefault="00B67B55" w:rsidP="00182384">
      <w:pPr>
        <w:jc w:val="both"/>
      </w:pPr>
      <w:r w:rsidRPr="00B70C82">
        <w:t>6. С.Н. Олехник, М.К. Потапов, П.И.Пасиченко.Уравнения и неравенства. Нестандартные методы их решения. 10-11 классы.М.: Дрофа, 2001</w:t>
      </w:r>
    </w:p>
    <w:p w:rsidR="00B67B55" w:rsidRPr="00B70C82" w:rsidRDefault="00B67B55" w:rsidP="00182384">
      <w:pPr>
        <w:jc w:val="both"/>
      </w:pPr>
      <w:r w:rsidRPr="00B70C82">
        <w:t>7. А.Х. Шахмейстер. Логарифмы. С.-Петербург: ЧеРо-на Неве, 2005, под ред. Б.Г. Зива.</w:t>
      </w:r>
    </w:p>
    <w:p w:rsidR="00B67B55" w:rsidRPr="00B70C82" w:rsidRDefault="00B67B55" w:rsidP="00182384">
      <w:pPr>
        <w:jc w:val="both"/>
      </w:pPr>
      <w:r w:rsidRPr="00B70C82">
        <w:t>8. А.Х. Шахмейстер. Иррациональные уравнения и неравенства. С.-Петербург: ЧеРо-на Неве, 2004, под ред. Б.Г. Зива.</w:t>
      </w:r>
    </w:p>
    <w:p w:rsidR="00B67B55" w:rsidRPr="00B70C82" w:rsidRDefault="00B67B55" w:rsidP="00182384">
      <w:r w:rsidRPr="00B70C82">
        <w:t>9. П.Ф. Севрюков, А.Н. Смоляков. Показательные и логарифмические уравнения и неравенства. М.: Ставрополь: Сервисшкола, 2006.</w:t>
      </w:r>
    </w:p>
    <w:p w:rsidR="00B67B55" w:rsidRPr="00B70C82" w:rsidRDefault="00B67B55" w:rsidP="00182384">
      <w:pPr>
        <w:jc w:val="both"/>
      </w:pPr>
      <w:r w:rsidRPr="00B70C82">
        <w:t>10. В.В.Арлазоров, А.В. Татаринцев и др. Лекции по математике для физико-математических школ. М.: Издательство ЛКИ, 2008.</w:t>
      </w:r>
    </w:p>
    <w:p w:rsidR="00B67B55" w:rsidRPr="00B70C82" w:rsidRDefault="00B67B55" w:rsidP="00182384">
      <w:pPr>
        <w:jc w:val="both"/>
        <w:rPr>
          <w:b/>
        </w:rPr>
      </w:pPr>
      <w:r w:rsidRPr="00B70C82">
        <w:rPr>
          <w:b/>
        </w:rPr>
        <w:t>Литература для учащихся:</w:t>
      </w:r>
    </w:p>
    <w:p w:rsidR="00B67B55" w:rsidRPr="00B70C82" w:rsidRDefault="00B67B55" w:rsidP="00182384">
      <w:pPr>
        <w:numPr>
          <w:ilvl w:val="0"/>
          <w:numId w:val="7"/>
        </w:numPr>
        <w:tabs>
          <w:tab w:val="clear" w:pos="720"/>
          <w:tab w:val="left" w:pos="360"/>
          <w:tab w:val="num" w:pos="540"/>
        </w:tabs>
        <w:ind w:left="0" w:firstLine="0"/>
        <w:jc w:val="both"/>
      </w:pPr>
      <w:r w:rsidRPr="00B70C82">
        <w:t>Московский интеллектуальный марафон. М.:2000.</w:t>
      </w:r>
    </w:p>
    <w:p w:rsidR="00B67B55" w:rsidRPr="00B70C82" w:rsidRDefault="00B67B55" w:rsidP="00182384">
      <w:pPr>
        <w:numPr>
          <w:ilvl w:val="0"/>
          <w:numId w:val="7"/>
        </w:numPr>
        <w:tabs>
          <w:tab w:val="clear" w:pos="720"/>
          <w:tab w:val="left" w:pos="360"/>
          <w:tab w:val="num" w:pos="540"/>
        </w:tabs>
        <w:ind w:left="0" w:firstLine="0"/>
        <w:jc w:val="both"/>
      </w:pPr>
      <w:r w:rsidRPr="00B70C82">
        <w:t>Математика. ЕГЭ-2008. Вступительные испытания. Под редакцией Ф.Ф Лысенко. Ростов-на-Дону: Легион, 2007-11-25</w:t>
      </w:r>
    </w:p>
    <w:p w:rsidR="00B67B55" w:rsidRPr="00B70C82" w:rsidRDefault="00B67B55" w:rsidP="00182384">
      <w:pPr>
        <w:numPr>
          <w:ilvl w:val="0"/>
          <w:numId w:val="7"/>
        </w:numPr>
        <w:tabs>
          <w:tab w:val="clear" w:pos="720"/>
          <w:tab w:val="left" w:pos="360"/>
          <w:tab w:val="num" w:pos="540"/>
        </w:tabs>
        <w:ind w:left="0" w:firstLine="0"/>
        <w:jc w:val="both"/>
      </w:pPr>
      <w:r w:rsidRPr="00B70C82">
        <w:t>ЕГЭ по математике 2003-04г., 2004-</w:t>
      </w:r>
      <w:smartTag w:uri="urn:schemas-microsoft-com:office:smarttags" w:element="metricconverter">
        <w:smartTagPr>
          <w:attr w:name="ProductID" w:val="05 г"/>
        </w:smartTagPr>
        <w:r w:rsidRPr="00B70C82">
          <w:t>05 г</w:t>
        </w:r>
      </w:smartTag>
      <w:r w:rsidRPr="00B70C82">
        <w:t>., 2005-</w:t>
      </w:r>
      <w:smartTag w:uri="urn:schemas-microsoft-com:office:smarttags" w:element="metricconverter">
        <w:smartTagPr>
          <w:attr w:name="ProductID" w:val="06 г"/>
        </w:smartTagPr>
        <w:r w:rsidRPr="00B70C82">
          <w:t>06 г</w:t>
        </w:r>
      </w:smartTag>
      <w:r w:rsidRPr="00B70C82">
        <w:t>.</w:t>
      </w:r>
    </w:p>
    <w:p w:rsidR="00B67B55" w:rsidRPr="00B70C82" w:rsidRDefault="00B67B55" w:rsidP="00182384">
      <w:pPr>
        <w:numPr>
          <w:ilvl w:val="0"/>
          <w:numId w:val="7"/>
        </w:numPr>
        <w:tabs>
          <w:tab w:val="clear" w:pos="720"/>
          <w:tab w:val="left" w:pos="360"/>
          <w:tab w:val="num" w:pos="540"/>
        </w:tabs>
        <w:ind w:left="0" w:firstLine="0"/>
        <w:jc w:val="both"/>
      </w:pPr>
      <w:r w:rsidRPr="00B70C82">
        <w:t>Евсюк С.Л. Решение задач повышенной сложности. Минск: Мисанта, 2003.</w:t>
      </w:r>
    </w:p>
    <w:p w:rsidR="0092124C" w:rsidRPr="00B70C82" w:rsidRDefault="00B67B55" w:rsidP="00182384">
      <w:pPr>
        <w:numPr>
          <w:ilvl w:val="0"/>
          <w:numId w:val="7"/>
        </w:numPr>
        <w:tabs>
          <w:tab w:val="clear" w:pos="720"/>
          <w:tab w:val="left" w:pos="360"/>
          <w:tab w:val="num" w:pos="540"/>
        </w:tabs>
        <w:ind w:left="0" w:firstLine="0"/>
        <w:jc w:val="both"/>
      </w:pPr>
      <w:r w:rsidRPr="00B70C82">
        <w:t>В.П. Супрун. Избранные задачи повышенной сложности по математике. Минск. Полымя. 1998.</w:t>
      </w:r>
    </w:p>
    <w:p w:rsidR="00182384" w:rsidRPr="00B70C82" w:rsidRDefault="00182384" w:rsidP="00182384">
      <w:pPr>
        <w:tabs>
          <w:tab w:val="left" w:pos="360"/>
        </w:tabs>
        <w:jc w:val="both"/>
      </w:pPr>
    </w:p>
    <w:p w:rsidR="00182384" w:rsidRPr="00B70C82" w:rsidRDefault="00182384" w:rsidP="00182384">
      <w:pPr>
        <w:tabs>
          <w:tab w:val="left" w:pos="360"/>
        </w:tabs>
        <w:jc w:val="both"/>
      </w:pPr>
    </w:p>
    <w:p w:rsidR="00182384" w:rsidRPr="00B70C82" w:rsidRDefault="00182384" w:rsidP="00182384">
      <w:pPr>
        <w:tabs>
          <w:tab w:val="left" w:pos="360"/>
        </w:tabs>
        <w:jc w:val="both"/>
      </w:pPr>
    </w:p>
    <w:p w:rsidR="00182384" w:rsidRPr="00B70C82" w:rsidRDefault="00182384" w:rsidP="00182384">
      <w:pPr>
        <w:tabs>
          <w:tab w:val="left" w:pos="360"/>
        </w:tabs>
        <w:jc w:val="both"/>
      </w:pPr>
    </w:p>
    <w:p w:rsidR="00182384" w:rsidRPr="00B70C82" w:rsidRDefault="00182384" w:rsidP="00182384">
      <w:pPr>
        <w:tabs>
          <w:tab w:val="left" w:pos="360"/>
        </w:tabs>
        <w:jc w:val="both"/>
      </w:pPr>
    </w:p>
    <w:p w:rsidR="0092124C" w:rsidRPr="00B70C82" w:rsidRDefault="0092124C" w:rsidP="00182384">
      <w:pPr>
        <w:jc w:val="center"/>
        <w:rPr>
          <w:b/>
        </w:rPr>
      </w:pPr>
      <w:r w:rsidRPr="00B70C82">
        <w:rPr>
          <w:b/>
        </w:rPr>
        <w:t>Календарно-тематическое планирование</w:t>
      </w:r>
    </w:p>
    <w:p w:rsidR="0092124C" w:rsidRPr="00B70C82" w:rsidRDefault="0092124C" w:rsidP="0018238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10578"/>
        <w:gridCol w:w="1160"/>
        <w:gridCol w:w="1161"/>
      </w:tblGrid>
      <w:tr w:rsidR="00512010" w:rsidRPr="00B70C82" w:rsidTr="00512010">
        <w:trPr>
          <w:jc w:val="center"/>
        </w:trPr>
        <w:tc>
          <w:tcPr>
            <w:tcW w:w="1272" w:type="dxa"/>
            <w:vMerge w:val="restart"/>
          </w:tcPr>
          <w:p w:rsidR="00512010" w:rsidRPr="00B70C82" w:rsidRDefault="00512010" w:rsidP="00182384">
            <w:pPr>
              <w:jc w:val="center"/>
            </w:pPr>
            <w:r w:rsidRPr="00B70C82">
              <w:t>№ п/п</w:t>
            </w:r>
          </w:p>
        </w:tc>
        <w:tc>
          <w:tcPr>
            <w:tcW w:w="10578" w:type="dxa"/>
            <w:vMerge w:val="restart"/>
          </w:tcPr>
          <w:p w:rsidR="00512010" w:rsidRPr="00B70C82" w:rsidRDefault="00512010" w:rsidP="00182384">
            <w:pPr>
              <w:jc w:val="center"/>
            </w:pPr>
            <w:r w:rsidRPr="00B70C82">
              <w:t>Название темы</w:t>
            </w:r>
          </w:p>
        </w:tc>
        <w:tc>
          <w:tcPr>
            <w:tcW w:w="2321" w:type="dxa"/>
            <w:gridSpan w:val="2"/>
          </w:tcPr>
          <w:p w:rsidR="00512010" w:rsidRPr="00B70C82" w:rsidRDefault="00512010" w:rsidP="00512010">
            <w:pPr>
              <w:jc w:val="center"/>
            </w:pPr>
            <w:r w:rsidRPr="00B70C82">
              <w:t>Дата</w:t>
            </w:r>
          </w:p>
        </w:tc>
      </w:tr>
      <w:tr w:rsidR="00512010" w:rsidRPr="00B70C82" w:rsidTr="00985447">
        <w:trPr>
          <w:jc w:val="center"/>
        </w:trPr>
        <w:tc>
          <w:tcPr>
            <w:tcW w:w="1272" w:type="dxa"/>
            <w:vMerge/>
          </w:tcPr>
          <w:p w:rsidR="00512010" w:rsidRPr="00B70C82" w:rsidRDefault="00512010" w:rsidP="00182384">
            <w:pPr>
              <w:jc w:val="center"/>
            </w:pPr>
          </w:p>
        </w:tc>
        <w:tc>
          <w:tcPr>
            <w:tcW w:w="10578" w:type="dxa"/>
            <w:vMerge/>
          </w:tcPr>
          <w:p w:rsidR="00512010" w:rsidRPr="00B70C82" w:rsidRDefault="00512010" w:rsidP="00182384">
            <w:pPr>
              <w:jc w:val="center"/>
            </w:pPr>
          </w:p>
        </w:tc>
        <w:tc>
          <w:tcPr>
            <w:tcW w:w="1160" w:type="dxa"/>
          </w:tcPr>
          <w:p w:rsidR="00512010" w:rsidRPr="00B70C82" w:rsidRDefault="00B70C82" w:rsidP="00182384">
            <w:r w:rsidRPr="00B70C82">
              <w:t>план</w:t>
            </w:r>
          </w:p>
        </w:tc>
        <w:tc>
          <w:tcPr>
            <w:tcW w:w="1161" w:type="dxa"/>
          </w:tcPr>
          <w:p w:rsidR="00512010" w:rsidRPr="00B70C82" w:rsidRDefault="00B70C82" w:rsidP="00182384">
            <w:r w:rsidRPr="00B70C82">
              <w:t>факт</w:t>
            </w:r>
          </w:p>
        </w:tc>
      </w:tr>
      <w:tr w:rsidR="00B70C82" w:rsidRPr="00B70C82" w:rsidTr="000F56BF">
        <w:trPr>
          <w:jc w:val="center"/>
        </w:trPr>
        <w:tc>
          <w:tcPr>
            <w:tcW w:w="11850" w:type="dxa"/>
            <w:gridSpan w:val="2"/>
          </w:tcPr>
          <w:p w:rsidR="00B70C82" w:rsidRPr="00B70C82" w:rsidRDefault="00B70C82" w:rsidP="00182384">
            <w:pPr>
              <w:rPr>
                <w:b/>
              </w:rPr>
            </w:pPr>
            <w:r w:rsidRPr="00B70C82">
              <w:rPr>
                <w:b/>
              </w:rPr>
              <w:t>Уравнения и неравенства, содержащие неизвестную под знаком радикала 6 часов</w:t>
            </w:r>
          </w:p>
        </w:tc>
        <w:tc>
          <w:tcPr>
            <w:tcW w:w="1160" w:type="dxa"/>
          </w:tcPr>
          <w:p w:rsidR="00B70C82" w:rsidRPr="00B70C82" w:rsidRDefault="00B70C82" w:rsidP="00512010"/>
        </w:tc>
        <w:tc>
          <w:tcPr>
            <w:tcW w:w="1161" w:type="dxa"/>
          </w:tcPr>
          <w:p w:rsidR="00B70C82" w:rsidRPr="00B70C82" w:rsidRDefault="00B70C82" w:rsidP="00512010">
            <w:pPr>
              <w:rPr>
                <w:b/>
              </w:rPr>
            </w:pPr>
          </w:p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1</w:t>
            </w:r>
          </w:p>
        </w:tc>
        <w:tc>
          <w:tcPr>
            <w:tcW w:w="10578" w:type="dxa"/>
          </w:tcPr>
          <w:p w:rsidR="00B70C82" w:rsidRPr="00B70C82" w:rsidRDefault="00B70C82" w:rsidP="00182384">
            <w:r w:rsidRPr="00B70C82">
              <w:t>Общие методы решения уравнений и неравенств: возведение в степень, замена переменной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5</w:t>
            </w:r>
            <w:r w:rsidR="00B70C82" w:rsidRPr="00B70C82">
              <w:t>.09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2</w:t>
            </w:r>
          </w:p>
        </w:tc>
        <w:tc>
          <w:tcPr>
            <w:tcW w:w="10578" w:type="dxa"/>
          </w:tcPr>
          <w:p w:rsidR="00B70C82" w:rsidRPr="00B70C82" w:rsidRDefault="00B70C82" w:rsidP="00182384">
            <w:pPr>
              <w:rPr>
                <w:b/>
              </w:rPr>
            </w:pPr>
            <w:r w:rsidRPr="00B70C82">
              <w:t>Решение уравнений с помощью умножения на сопряженный множитель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12</w:t>
            </w:r>
            <w:r w:rsidR="00B70C82" w:rsidRPr="00B70C82">
              <w:t>.09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3</w:t>
            </w:r>
          </w:p>
        </w:tc>
        <w:tc>
          <w:tcPr>
            <w:tcW w:w="10578" w:type="dxa"/>
          </w:tcPr>
          <w:p w:rsidR="00B70C82" w:rsidRPr="00B70C82" w:rsidRDefault="00B70C82" w:rsidP="00182384">
            <w:pPr>
              <w:rPr>
                <w:b/>
              </w:rPr>
            </w:pPr>
            <w:r w:rsidRPr="00B70C82">
              <w:t>Решение уравнений на основании свойств монотонности функций, четности и ограниченности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19</w:t>
            </w:r>
            <w:r w:rsidR="00B70C82" w:rsidRPr="00B70C82">
              <w:t>.09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4</w:t>
            </w:r>
          </w:p>
        </w:tc>
        <w:tc>
          <w:tcPr>
            <w:tcW w:w="10578" w:type="dxa"/>
          </w:tcPr>
          <w:p w:rsidR="00B70C82" w:rsidRPr="00B70C82" w:rsidRDefault="00B70C82" w:rsidP="00182384">
            <w:pPr>
              <w:rPr>
                <w:b/>
              </w:rPr>
            </w:pPr>
            <w:r w:rsidRPr="00B70C82">
              <w:t>Решение уравнений с кубическими корнями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26</w:t>
            </w:r>
            <w:r w:rsidR="00B70C82" w:rsidRPr="00B70C82">
              <w:t>.09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5</w:t>
            </w:r>
          </w:p>
        </w:tc>
        <w:tc>
          <w:tcPr>
            <w:tcW w:w="10578" w:type="dxa"/>
          </w:tcPr>
          <w:p w:rsidR="00B70C82" w:rsidRPr="00B70C82" w:rsidRDefault="00B70C82" w:rsidP="00182384">
            <w:pPr>
              <w:rPr>
                <w:b/>
              </w:rPr>
            </w:pPr>
            <w:r w:rsidRPr="00B70C82">
              <w:t>Решение уравнений сведением к системам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3</w:t>
            </w:r>
            <w:r w:rsidR="00B70C82" w:rsidRPr="00B70C82">
              <w:t>.10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6</w:t>
            </w:r>
          </w:p>
        </w:tc>
        <w:tc>
          <w:tcPr>
            <w:tcW w:w="10578" w:type="dxa"/>
          </w:tcPr>
          <w:p w:rsidR="00B70C82" w:rsidRPr="00B70C82" w:rsidRDefault="00B70C82" w:rsidP="00182384">
            <w:r w:rsidRPr="00B70C82">
              <w:t xml:space="preserve">Решение иррациональных неравенств.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10</w:t>
            </w:r>
            <w:r w:rsidR="00B70C82" w:rsidRPr="00B70C82">
              <w:t>.10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1850" w:type="dxa"/>
            <w:gridSpan w:val="2"/>
          </w:tcPr>
          <w:p w:rsidR="00B70C82" w:rsidRPr="00B70C82" w:rsidRDefault="00B70C82" w:rsidP="00182384">
            <w:pPr>
              <w:rPr>
                <w:b/>
              </w:rPr>
            </w:pPr>
            <w:r w:rsidRPr="00B70C82">
              <w:rPr>
                <w:b/>
              </w:rPr>
              <w:t xml:space="preserve">Показательные уравнения и </w:t>
            </w:r>
            <w:r w:rsidR="00847D89" w:rsidRPr="00B70C82">
              <w:rPr>
                <w:b/>
              </w:rPr>
              <w:t>неравенства 6</w:t>
            </w:r>
            <w:r w:rsidRPr="00B70C82">
              <w:rPr>
                <w:b/>
              </w:rPr>
              <w:t xml:space="preserve"> часов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  <w:rPr>
                <w:b/>
              </w:rPr>
            </w:pPr>
          </w:p>
        </w:tc>
        <w:tc>
          <w:tcPr>
            <w:tcW w:w="1161" w:type="dxa"/>
          </w:tcPr>
          <w:p w:rsidR="00B70C82" w:rsidRPr="00B70C82" w:rsidRDefault="00B70C82" w:rsidP="00512010">
            <w:pPr>
              <w:rPr>
                <w:b/>
              </w:rPr>
            </w:pPr>
          </w:p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182384">
            <w:r w:rsidRPr="00B70C82">
              <w:t>7</w:t>
            </w:r>
          </w:p>
        </w:tc>
        <w:tc>
          <w:tcPr>
            <w:tcW w:w="10578" w:type="dxa"/>
          </w:tcPr>
          <w:p w:rsidR="00B70C82" w:rsidRPr="00B70C82" w:rsidRDefault="00B70C82" w:rsidP="00182384">
            <w:r w:rsidRPr="00B70C82">
              <w:t xml:space="preserve">Основные методы решения показательных </w:t>
            </w:r>
            <w:r w:rsidR="00847D89" w:rsidRPr="00B70C82">
              <w:t>уравнений и</w:t>
            </w:r>
            <w:r w:rsidRPr="00B70C82">
              <w:t xml:space="preserve"> неравенств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17</w:t>
            </w:r>
            <w:r w:rsidR="00B70C82" w:rsidRPr="00B70C82">
              <w:t>.10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8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Основные методы решения показательных </w:t>
            </w:r>
            <w:r w:rsidR="00847D89" w:rsidRPr="00B70C82">
              <w:t>уравнений и</w:t>
            </w:r>
            <w:r w:rsidRPr="00B70C82">
              <w:t xml:space="preserve"> неравенств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24</w:t>
            </w:r>
            <w:r w:rsidR="00B70C82" w:rsidRPr="00B70C82">
              <w:t>.10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9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Решение </w:t>
            </w:r>
            <w:r w:rsidR="00847D89" w:rsidRPr="00B70C82">
              <w:t>уравнений и</w:t>
            </w:r>
            <w:r w:rsidRPr="00B70C82">
              <w:t xml:space="preserve"> неравенств при помощи свойств монотонности функций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7</w:t>
            </w:r>
            <w:r w:rsidR="00B70C82" w:rsidRPr="00B70C82">
              <w:t>.11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10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Сведение к однородному и рациональным уравнениям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14</w:t>
            </w:r>
            <w:r w:rsidR="00B70C82" w:rsidRPr="00B70C82">
              <w:t>.11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11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Уравнения и неравенства, содержащие неизвестную в </w:t>
            </w:r>
            <w:r w:rsidR="00847D89" w:rsidRPr="00B70C82">
              <w:t>основании и</w:t>
            </w:r>
            <w:r w:rsidRPr="00B70C82">
              <w:t xml:space="preserve"> показателе степени.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21</w:t>
            </w:r>
            <w:r w:rsidR="00B70C82" w:rsidRPr="00B70C82">
              <w:t>.11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12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Уравнения и неравенства, содержащие неизвестную в </w:t>
            </w:r>
            <w:r w:rsidR="00847D89" w:rsidRPr="00B70C82">
              <w:t>основании и</w:t>
            </w:r>
            <w:r w:rsidRPr="00B70C82">
              <w:t xml:space="preserve"> показателе степени.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28</w:t>
            </w:r>
            <w:r w:rsidR="00B70C82" w:rsidRPr="00B70C82">
              <w:t>.11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1850" w:type="dxa"/>
            <w:gridSpan w:val="2"/>
          </w:tcPr>
          <w:p w:rsidR="00B70C82" w:rsidRPr="00B70C82" w:rsidRDefault="00B70C82" w:rsidP="00512010">
            <w:pPr>
              <w:rPr>
                <w:b/>
              </w:rPr>
            </w:pPr>
            <w:r w:rsidRPr="00B70C82">
              <w:rPr>
                <w:b/>
              </w:rPr>
              <w:t>Логарифмические уравнения и неравенства 6 часов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  <w:rPr>
                <w:b/>
              </w:rPr>
            </w:pPr>
          </w:p>
        </w:tc>
        <w:tc>
          <w:tcPr>
            <w:tcW w:w="1161" w:type="dxa"/>
          </w:tcPr>
          <w:p w:rsidR="00B70C82" w:rsidRPr="00B70C82" w:rsidRDefault="00B70C82" w:rsidP="00512010">
            <w:pPr>
              <w:rPr>
                <w:b/>
              </w:rPr>
            </w:pPr>
          </w:p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13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Использование определения и свойств логарифмов при решении логарифмических уравнений и неравенств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5</w:t>
            </w:r>
            <w:r w:rsidR="00B70C82" w:rsidRPr="00B70C82">
              <w:t>.12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14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Логарифмирование, потенцирование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12</w:t>
            </w:r>
            <w:r w:rsidR="00B70C82" w:rsidRPr="00B70C82">
              <w:t>.12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15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Разложение на множители, введение новой переменной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19</w:t>
            </w:r>
            <w:r w:rsidR="00B70C82" w:rsidRPr="00B70C82">
              <w:t>.12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16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Разложение на множители, введение новой переменной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26</w:t>
            </w:r>
            <w:r w:rsidR="00B70C82" w:rsidRPr="00B70C82">
              <w:t>.12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17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Уравнения и неравенства, содержащие неизвестную в основании логарифмов и показателе степени.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9</w:t>
            </w:r>
            <w:r w:rsidR="00B70C82" w:rsidRPr="00B70C82">
              <w:t>.01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18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Уравнения и неравенства, содержащие неизвестную в основании логарифмов и показателе степени.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16</w:t>
            </w:r>
            <w:r w:rsidR="00B70C82" w:rsidRPr="00B70C82">
              <w:t>.01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1850" w:type="dxa"/>
            <w:gridSpan w:val="2"/>
          </w:tcPr>
          <w:p w:rsidR="00B70C82" w:rsidRPr="00B70C82" w:rsidRDefault="00B70C82" w:rsidP="00512010">
            <w:pPr>
              <w:rPr>
                <w:b/>
              </w:rPr>
            </w:pPr>
            <w:r w:rsidRPr="00B70C82">
              <w:rPr>
                <w:b/>
              </w:rPr>
              <w:t xml:space="preserve">Тригонометрические уравнения и </w:t>
            </w:r>
            <w:r w:rsidR="00847D89" w:rsidRPr="00B70C82">
              <w:rPr>
                <w:b/>
              </w:rPr>
              <w:t>неравенства 6</w:t>
            </w:r>
            <w:r w:rsidRPr="00B70C82">
              <w:rPr>
                <w:b/>
              </w:rPr>
              <w:t xml:space="preserve"> часов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  <w:rPr>
                <w:b/>
              </w:rPr>
            </w:pPr>
          </w:p>
        </w:tc>
        <w:tc>
          <w:tcPr>
            <w:tcW w:w="1161" w:type="dxa"/>
          </w:tcPr>
          <w:p w:rsidR="00B70C82" w:rsidRPr="00B70C82" w:rsidRDefault="00B70C82" w:rsidP="00512010">
            <w:pPr>
              <w:rPr>
                <w:b/>
              </w:rPr>
            </w:pPr>
          </w:p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19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Уравнения, сводящиеся к квадратным. Уравнения, решаемые разложением на множители. Однородные уравнения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23</w:t>
            </w:r>
            <w:r w:rsidR="00B70C82" w:rsidRPr="00B70C82">
              <w:t>.01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20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Использование основных формул тригонометрии, решение уравнений с помощью преобразований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30.01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21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Решение уравнений с использованием ограниченности функций синус и косинус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6</w:t>
            </w:r>
            <w:r w:rsidR="00B70C82" w:rsidRPr="00B70C82">
              <w:t>.02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lastRenderedPageBreak/>
              <w:t>22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Решение линейных тригонометрических уравнений: способ универсальной тригонометрической подстановки, способ вспомогательного угла  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</w:pPr>
            <w:r w:rsidRPr="00B70C82">
              <w:t>1</w:t>
            </w:r>
            <w:r w:rsidR="0008502D">
              <w:t>3</w:t>
            </w:r>
            <w:r w:rsidRPr="00B70C82">
              <w:t>.02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23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>Отбор корней в тригонометрических уравнениях.</w:t>
            </w:r>
          </w:p>
          <w:p w:rsidR="00B70C82" w:rsidRPr="00B70C82" w:rsidRDefault="00B70C82" w:rsidP="00512010">
            <w:r w:rsidRPr="00B70C82">
              <w:t>Уравнения, содержащие обратные тригонометрические функции.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20</w:t>
            </w:r>
            <w:r w:rsidR="00B70C82" w:rsidRPr="00B70C82">
              <w:t>.02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24</w:t>
            </w:r>
          </w:p>
        </w:tc>
        <w:tc>
          <w:tcPr>
            <w:tcW w:w="10578" w:type="dxa"/>
          </w:tcPr>
          <w:p w:rsidR="00B70C82" w:rsidRPr="00B70C82" w:rsidRDefault="00B70C82" w:rsidP="00512010">
            <w:r w:rsidRPr="00B70C82">
              <w:t xml:space="preserve">Тригонометрические неравенства. 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27.02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1850" w:type="dxa"/>
            <w:gridSpan w:val="2"/>
          </w:tcPr>
          <w:p w:rsidR="00B70C82" w:rsidRPr="00B70C82" w:rsidRDefault="00B70C82" w:rsidP="00512010">
            <w:r w:rsidRPr="00B70C82">
              <w:rPr>
                <w:b/>
              </w:rPr>
              <w:t>Решение комбинированных уравнений и неравенств  10 часов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  <w:rPr>
                <w:b/>
              </w:rPr>
            </w:pPr>
          </w:p>
        </w:tc>
        <w:tc>
          <w:tcPr>
            <w:tcW w:w="1161" w:type="dxa"/>
          </w:tcPr>
          <w:p w:rsidR="00B70C82" w:rsidRPr="00B70C82" w:rsidRDefault="00B70C82" w:rsidP="00512010">
            <w:pPr>
              <w:rPr>
                <w:b/>
              </w:rPr>
            </w:pPr>
          </w:p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25</w:t>
            </w:r>
          </w:p>
        </w:tc>
        <w:tc>
          <w:tcPr>
            <w:tcW w:w="10578" w:type="dxa"/>
          </w:tcPr>
          <w:p w:rsidR="00B70C82" w:rsidRPr="00B70C82" w:rsidRDefault="00B70C82" w:rsidP="00512010">
            <w:pPr>
              <w:jc w:val="both"/>
            </w:pPr>
            <w:r w:rsidRPr="00B70C82">
              <w:t>Решение уравнений и неравенств с использованием основных свойств функций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5</w:t>
            </w:r>
            <w:r w:rsidR="00B70C82" w:rsidRPr="00B70C82">
              <w:t>.03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512010">
            <w:r w:rsidRPr="00B70C82">
              <w:t>26</w:t>
            </w:r>
          </w:p>
        </w:tc>
        <w:tc>
          <w:tcPr>
            <w:tcW w:w="10578" w:type="dxa"/>
          </w:tcPr>
          <w:p w:rsidR="00B70C82" w:rsidRPr="00B70C82" w:rsidRDefault="00B70C82" w:rsidP="00512010">
            <w:pPr>
              <w:jc w:val="both"/>
            </w:pPr>
            <w:r w:rsidRPr="00B70C82">
              <w:t>Решение уравнений и неравенств с использованием основных свойств функций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</w:pPr>
            <w:r w:rsidRPr="00B70C82">
              <w:t>1</w:t>
            </w:r>
            <w:r w:rsidR="0008502D">
              <w:t>2</w:t>
            </w:r>
            <w:r w:rsidRPr="00B70C82">
              <w:t>.03</w:t>
            </w:r>
          </w:p>
        </w:tc>
        <w:tc>
          <w:tcPr>
            <w:tcW w:w="1161" w:type="dxa"/>
          </w:tcPr>
          <w:p w:rsidR="00B70C82" w:rsidRPr="00B70C82" w:rsidRDefault="00B70C82" w:rsidP="00512010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27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Решение уравнений и неравенств сведением их к решению систем уравнений или неравенств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19.03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28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Решение уравнений и неравенств сведением их к решению систем уравнений или неравенств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2</w:t>
            </w:r>
            <w:r w:rsidR="00B70C82" w:rsidRPr="00B70C82">
              <w:t>.04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29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Применение производной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9</w:t>
            </w:r>
            <w:r w:rsidR="00B70C82" w:rsidRPr="00B70C82">
              <w:t>.04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30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Применение производной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16</w:t>
            </w:r>
            <w:r w:rsidR="00B70C82" w:rsidRPr="00B70C82">
              <w:t>.04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31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Уравнения и неравенства с дополнительными условиями</w:t>
            </w:r>
          </w:p>
        </w:tc>
        <w:tc>
          <w:tcPr>
            <w:tcW w:w="1160" w:type="dxa"/>
          </w:tcPr>
          <w:p w:rsidR="00B70C82" w:rsidRPr="00B70C82" w:rsidRDefault="00B70C82" w:rsidP="00847D89">
            <w:pPr>
              <w:jc w:val="center"/>
            </w:pPr>
            <w:r w:rsidRPr="00B70C82">
              <w:t>2</w:t>
            </w:r>
            <w:r w:rsidR="0008502D">
              <w:t>3.04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32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Уравнения и неравенства с дополнительными условиями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30.04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33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Зачетная работа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7</w:t>
            </w:r>
            <w:r w:rsidR="00B70C82" w:rsidRPr="00B70C82">
              <w:t>.05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  <w:tr w:rsidR="00B70C82" w:rsidRPr="00B70C82" w:rsidTr="000F56BF">
        <w:trPr>
          <w:jc w:val="center"/>
        </w:trPr>
        <w:tc>
          <w:tcPr>
            <w:tcW w:w="1272" w:type="dxa"/>
          </w:tcPr>
          <w:p w:rsidR="00B70C82" w:rsidRPr="00B70C82" w:rsidRDefault="00B70C82" w:rsidP="00B70C82">
            <w:r w:rsidRPr="00B70C82">
              <w:t>34</w:t>
            </w:r>
          </w:p>
        </w:tc>
        <w:tc>
          <w:tcPr>
            <w:tcW w:w="10578" w:type="dxa"/>
          </w:tcPr>
          <w:p w:rsidR="00B70C82" w:rsidRPr="00B70C82" w:rsidRDefault="00B70C82" w:rsidP="00B70C82">
            <w:r w:rsidRPr="00B70C82">
              <w:t>Итоговое занятие</w:t>
            </w:r>
          </w:p>
        </w:tc>
        <w:tc>
          <w:tcPr>
            <w:tcW w:w="1160" w:type="dxa"/>
          </w:tcPr>
          <w:p w:rsidR="00B70C82" w:rsidRPr="00B70C82" w:rsidRDefault="0008502D" w:rsidP="00847D89">
            <w:pPr>
              <w:jc w:val="center"/>
            </w:pPr>
            <w:r>
              <w:t>14</w:t>
            </w:r>
            <w:r w:rsidR="00B70C82" w:rsidRPr="00B70C82">
              <w:t>.05</w:t>
            </w:r>
          </w:p>
        </w:tc>
        <w:tc>
          <w:tcPr>
            <w:tcW w:w="1161" w:type="dxa"/>
          </w:tcPr>
          <w:p w:rsidR="00B70C82" w:rsidRPr="00B70C82" w:rsidRDefault="00B70C82" w:rsidP="00B70C82"/>
        </w:tc>
      </w:tr>
    </w:tbl>
    <w:p w:rsidR="0092124C" w:rsidRDefault="0092124C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Default="00092DFB" w:rsidP="00182384">
      <w:pPr>
        <w:rPr>
          <w:b/>
        </w:rPr>
      </w:pPr>
    </w:p>
    <w:p w:rsidR="00092DFB" w:rsidRPr="00B70C82" w:rsidRDefault="00092DFB" w:rsidP="00182384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863080" cy="8160711"/>
            <wp:effectExtent l="647700" t="0" r="6235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л к 11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84809" cy="818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DFB" w:rsidRPr="00B70C82" w:rsidSect="00534131">
      <w:footerReference w:type="even" r:id="rId10"/>
      <w:footerReference w:type="default" r:id="rId11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68A" w:rsidRDefault="00DD568A">
      <w:r>
        <w:separator/>
      </w:r>
    </w:p>
  </w:endnote>
  <w:endnote w:type="continuationSeparator" w:id="0">
    <w:p w:rsidR="00DD568A" w:rsidRDefault="00DD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D2D" w:rsidRDefault="002039DE" w:rsidP="00F5419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67B5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0D2D" w:rsidRDefault="00DD568A" w:rsidP="001833BC">
    <w:pPr>
      <w:pStyle w:val="a4"/>
      <w:ind w:right="360"/>
    </w:pPr>
  </w:p>
  <w:p w:rsidR="008A3DFB" w:rsidRDefault="008A3DF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D2D" w:rsidRDefault="002039DE" w:rsidP="00F5419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67B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1E0E">
      <w:rPr>
        <w:rStyle w:val="a6"/>
        <w:noProof/>
      </w:rPr>
      <w:t>1</w:t>
    </w:r>
    <w:r>
      <w:rPr>
        <w:rStyle w:val="a6"/>
      </w:rPr>
      <w:fldChar w:fldCharType="end"/>
    </w:r>
  </w:p>
  <w:p w:rsidR="00710D2D" w:rsidRDefault="00DD568A" w:rsidP="001833BC">
    <w:pPr>
      <w:pStyle w:val="a4"/>
      <w:ind w:right="360"/>
    </w:pPr>
  </w:p>
  <w:p w:rsidR="008A3DFB" w:rsidRDefault="008A3D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68A" w:rsidRDefault="00DD568A">
      <w:r>
        <w:separator/>
      </w:r>
    </w:p>
  </w:footnote>
  <w:footnote w:type="continuationSeparator" w:id="0">
    <w:p w:rsidR="00DD568A" w:rsidRDefault="00DD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B3460"/>
    <w:multiLevelType w:val="hybridMultilevel"/>
    <w:tmpl w:val="0A744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234FF"/>
    <w:multiLevelType w:val="hybridMultilevel"/>
    <w:tmpl w:val="98CE9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21250"/>
    <w:multiLevelType w:val="hybridMultilevel"/>
    <w:tmpl w:val="681C6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FB5E85"/>
    <w:multiLevelType w:val="hybridMultilevel"/>
    <w:tmpl w:val="B71E7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B2758A"/>
    <w:multiLevelType w:val="hybridMultilevel"/>
    <w:tmpl w:val="FD92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A12726"/>
    <w:multiLevelType w:val="hybridMultilevel"/>
    <w:tmpl w:val="3C9A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6F4449"/>
    <w:multiLevelType w:val="hybridMultilevel"/>
    <w:tmpl w:val="B142D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03593C"/>
    <w:multiLevelType w:val="hybridMultilevel"/>
    <w:tmpl w:val="30CEB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52411"/>
    <w:multiLevelType w:val="hybridMultilevel"/>
    <w:tmpl w:val="D8667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9D371B"/>
    <w:multiLevelType w:val="hybridMultilevel"/>
    <w:tmpl w:val="9DC07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E20DA9"/>
    <w:multiLevelType w:val="hybridMultilevel"/>
    <w:tmpl w:val="E70A0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831BB0"/>
    <w:multiLevelType w:val="hybridMultilevel"/>
    <w:tmpl w:val="C588A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867560"/>
    <w:multiLevelType w:val="hybridMultilevel"/>
    <w:tmpl w:val="8982D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9346B7"/>
    <w:multiLevelType w:val="hybridMultilevel"/>
    <w:tmpl w:val="5BE49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D43AE2"/>
    <w:multiLevelType w:val="hybridMultilevel"/>
    <w:tmpl w:val="4A4EE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C9635F"/>
    <w:multiLevelType w:val="hybridMultilevel"/>
    <w:tmpl w:val="FFEE0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13"/>
  </w:num>
  <w:num w:numId="8">
    <w:abstractNumId w:val="0"/>
  </w:num>
  <w:num w:numId="9">
    <w:abstractNumId w:val="9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55"/>
    <w:rsid w:val="00076992"/>
    <w:rsid w:val="00084A8C"/>
    <w:rsid w:val="0008502D"/>
    <w:rsid w:val="00092DFB"/>
    <w:rsid w:val="00115B7C"/>
    <w:rsid w:val="00182384"/>
    <w:rsid w:val="001D34B2"/>
    <w:rsid w:val="001D3A7E"/>
    <w:rsid w:val="002039DE"/>
    <w:rsid w:val="004037FC"/>
    <w:rsid w:val="00422CC7"/>
    <w:rsid w:val="004E478A"/>
    <w:rsid w:val="00512010"/>
    <w:rsid w:val="00534131"/>
    <w:rsid w:val="00553EE0"/>
    <w:rsid w:val="00591971"/>
    <w:rsid w:val="005B7882"/>
    <w:rsid w:val="00675B09"/>
    <w:rsid w:val="008271F7"/>
    <w:rsid w:val="00847D89"/>
    <w:rsid w:val="008A3DFB"/>
    <w:rsid w:val="0092124C"/>
    <w:rsid w:val="00AC1E0E"/>
    <w:rsid w:val="00B67B55"/>
    <w:rsid w:val="00B70C82"/>
    <w:rsid w:val="00BC3A8E"/>
    <w:rsid w:val="00C83EA7"/>
    <w:rsid w:val="00DB444C"/>
    <w:rsid w:val="00DD568A"/>
    <w:rsid w:val="00DF0734"/>
    <w:rsid w:val="00E14A42"/>
    <w:rsid w:val="00E31A0F"/>
    <w:rsid w:val="00EE4E68"/>
    <w:rsid w:val="00F12C32"/>
    <w:rsid w:val="00FA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8E71A38-57AC-4C2E-8A53-8FF3E8EC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4E68"/>
    <w:pPr>
      <w:keepNext/>
      <w:keepLines/>
      <w:spacing w:before="480" w:line="276" w:lineRule="auto"/>
      <w:outlineLvl w:val="0"/>
    </w:pPr>
    <w:rPr>
      <w:rFonts w:ascii="Cambria" w:eastAsiaTheme="minorEastAs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E68"/>
    <w:pPr>
      <w:keepNext/>
      <w:keepLines/>
      <w:spacing w:before="200" w:line="276" w:lineRule="auto"/>
      <w:outlineLvl w:val="1"/>
    </w:pPr>
    <w:rPr>
      <w:rFonts w:ascii="Cambria" w:eastAsiaTheme="minorEastAs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B67B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67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67B55"/>
  </w:style>
  <w:style w:type="paragraph" w:customStyle="1" w:styleId="4">
    <w:name w:val="Стиль4"/>
    <w:basedOn w:val="a"/>
    <w:rsid w:val="00B67B55"/>
    <w:pPr>
      <w:jc w:val="center"/>
    </w:pPr>
    <w:rPr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E4E68"/>
    <w:rPr>
      <w:rFonts w:ascii="Cambria" w:eastAsiaTheme="minorEastAs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4E68"/>
    <w:rPr>
      <w:rFonts w:ascii="Cambria" w:eastAsiaTheme="minorEastAsia" w:hAnsi="Cambria" w:cs="Times New Roman"/>
      <w:b/>
      <w:bCs/>
      <w:color w:val="4F81BD"/>
      <w:sz w:val="26"/>
      <w:szCs w:val="26"/>
    </w:rPr>
  </w:style>
  <w:style w:type="character" w:customStyle="1" w:styleId="a7">
    <w:name w:val="Без интервала Знак"/>
    <w:basedOn w:val="a0"/>
    <w:link w:val="a8"/>
    <w:uiPriority w:val="1"/>
    <w:locked/>
    <w:rsid w:val="00EE4E68"/>
    <w:rPr>
      <w:rFonts w:ascii="Times New Roman" w:hAnsi="Times New Roman" w:cs="Times New Roman"/>
      <w:sz w:val="24"/>
      <w:szCs w:val="24"/>
    </w:rPr>
  </w:style>
  <w:style w:type="paragraph" w:styleId="a8">
    <w:name w:val="No Spacing"/>
    <w:link w:val="a7"/>
    <w:uiPriority w:val="1"/>
    <w:qFormat/>
    <w:rsid w:val="00EE4E6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0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0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17119-CB92-479D-8D1E-CA27AB32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lenovo4</dc:creator>
  <cp:lastModifiedBy>Пользователь Windows</cp:lastModifiedBy>
  <cp:revision>2</cp:revision>
  <cp:lastPrinted>2023-11-06T10:21:00Z</cp:lastPrinted>
  <dcterms:created xsi:type="dcterms:W3CDTF">2024-02-25T10:33:00Z</dcterms:created>
  <dcterms:modified xsi:type="dcterms:W3CDTF">2024-02-25T10:33:00Z</dcterms:modified>
</cp:coreProperties>
</file>